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ACA" w:rsidRPr="009009C2" w:rsidRDefault="00A81ACA" w:rsidP="0036192F">
      <w:pPr>
        <w:ind w:left="-993"/>
        <w:jc w:val="center"/>
        <w:rPr>
          <w:rFonts w:ascii="Times New Roman" w:hAnsi="Times New Roman" w:cs="Times New Roman"/>
          <w:b/>
          <w:color w:val="C00000"/>
          <w:sz w:val="40"/>
          <w:szCs w:val="40"/>
        </w:rPr>
      </w:pPr>
      <w:r w:rsidRPr="009009C2">
        <w:rPr>
          <w:rFonts w:ascii="Times New Roman" w:hAnsi="Times New Roman" w:cs="Times New Roman"/>
          <w:b/>
          <w:color w:val="C00000"/>
          <w:sz w:val="40"/>
          <w:szCs w:val="40"/>
        </w:rPr>
        <w:t>Му</w:t>
      </w:r>
      <w:r w:rsidR="0036192F">
        <w:rPr>
          <w:rFonts w:ascii="Times New Roman" w:hAnsi="Times New Roman" w:cs="Times New Roman"/>
          <w:b/>
          <w:color w:val="C00000"/>
          <w:sz w:val="40"/>
          <w:szCs w:val="40"/>
        </w:rPr>
        <w:t xml:space="preserve">ниципальное казенное дошкольное </w:t>
      </w:r>
      <w:r w:rsidRPr="009009C2">
        <w:rPr>
          <w:rFonts w:ascii="Times New Roman" w:hAnsi="Times New Roman" w:cs="Times New Roman"/>
          <w:b/>
          <w:color w:val="C00000"/>
          <w:sz w:val="40"/>
          <w:szCs w:val="40"/>
        </w:rPr>
        <w:t>образовательное</w:t>
      </w:r>
      <w:r w:rsidR="009009C2" w:rsidRPr="009009C2">
        <w:rPr>
          <w:rFonts w:ascii="Times New Roman" w:hAnsi="Times New Roman" w:cs="Times New Roman"/>
          <w:b/>
          <w:color w:val="C00000"/>
          <w:sz w:val="40"/>
          <w:szCs w:val="40"/>
        </w:rPr>
        <w:t xml:space="preserve"> </w:t>
      </w:r>
      <w:proofErr w:type="gramStart"/>
      <w:r w:rsidRPr="009009C2">
        <w:rPr>
          <w:rFonts w:ascii="Times New Roman" w:hAnsi="Times New Roman" w:cs="Times New Roman"/>
          <w:b/>
          <w:color w:val="C00000"/>
          <w:sz w:val="40"/>
          <w:szCs w:val="40"/>
        </w:rPr>
        <w:t>учреждение</w:t>
      </w:r>
      <w:r w:rsidR="009009C2" w:rsidRPr="009009C2">
        <w:rPr>
          <w:rFonts w:ascii="Times New Roman" w:hAnsi="Times New Roman" w:cs="Times New Roman"/>
          <w:b/>
          <w:color w:val="C00000"/>
          <w:sz w:val="40"/>
          <w:szCs w:val="40"/>
        </w:rPr>
        <w:t xml:space="preserve">  </w:t>
      </w:r>
      <w:r w:rsidR="0036192F">
        <w:rPr>
          <w:rFonts w:ascii="Times New Roman" w:hAnsi="Times New Roman" w:cs="Times New Roman"/>
          <w:b/>
          <w:color w:val="C00000"/>
          <w:sz w:val="40"/>
          <w:szCs w:val="40"/>
        </w:rPr>
        <w:t>д</w:t>
      </w:r>
      <w:r w:rsidR="009009C2">
        <w:rPr>
          <w:rFonts w:ascii="Times New Roman" w:hAnsi="Times New Roman" w:cs="Times New Roman"/>
          <w:b/>
          <w:color w:val="C00000"/>
          <w:sz w:val="40"/>
          <w:szCs w:val="40"/>
        </w:rPr>
        <w:t>етский</w:t>
      </w:r>
      <w:proofErr w:type="gramEnd"/>
      <w:r w:rsidR="009009C2">
        <w:rPr>
          <w:rFonts w:ascii="Times New Roman" w:hAnsi="Times New Roman" w:cs="Times New Roman"/>
          <w:b/>
          <w:color w:val="C00000"/>
          <w:sz w:val="40"/>
          <w:szCs w:val="40"/>
        </w:rPr>
        <w:t xml:space="preserve"> сад №27 «Росинка»</w:t>
      </w:r>
    </w:p>
    <w:p w:rsidR="00A81ACA" w:rsidRPr="009009C2" w:rsidRDefault="00A81ACA" w:rsidP="00A81ACA">
      <w:pPr>
        <w:autoSpaceDE w:val="0"/>
        <w:autoSpaceDN w:val="0"/>
        <w:adjustRightInd w:val="0"/>
        <w:spacing w:after="200" w:line="259" w:lineRule="atLeast"/>
        <w:jc w:val="center"/>
        <w:rPr>
          <w:rFonts w:ascii="Times New Roman" w:eastAsia="Calibri" w:hAnsi="Times New Roman" w:cs="Times New Roman"/>
          <w:b/>
          <w:color w:val="C00000"/>
          <w:sz w:val="40"/>
          <w:szCs w:val="40"/>
        </w:rPr>
      </w:pPr>
    </w:p>
    <w:p w:rsidR="00A81ACA" w:rsidRPr="009009C2" w:rsidRDefault="00A81ACA" w:rsidP="00A81ACA">
      <w:pPr>
        <w:spacing w:after="200" w:line="276" w:lineRule="auto"/>
        <w:jc w:val="center"/>
        <w:rPr>
          <w:rFonts w:ascii="Times New Roman" w:eastAsia="Calibri" w:hAnsi="Times New Roman" w:cs="Times New Roman"/>
          <w:b/>
          <w:color w:val="C00000"/>
          <w:sz w:val="40"/>
          <w:szCs w:val="40"/>
        </w:rPr>
      </w:pPr>
    </w:p>
    <w:p w:rsidR="00315AC0" w:rsidRDefault="00315AC0" w:rsidP="00CD0926">
      <w:pPr>
        <w:shd w:val="clear" w:color="auto" w:fill="FFFFFF"/>
        <w:spacing w:before="150" w:after="450" w:line="240" w:lineRule="atLeast"/>
        <w:jc w:val="center"/>
        <w:outlineLvl w:val="0"/>
        <w:rPr>
          <w:rFonts w:ascii="Times New Roman" w:eastAsia="Times New Roman" w:hAnsi="Times New Roman" w:cs="Times New Roman"/>
          <w:b/>
          <w:color w:val="C00000"/>
          <w:kern w:val="36"/>
          <w:sz w:val="40"/>
          <w:szCs w:val="40"/>
          <w:lang w:eastAsia="ru-RU"/>
        </w:rPr>
      </w:pPr>
    </w:p>
    <w:p w:rsidR="00315AC0" w:rsidRDefault="00315AC0" w:rsidP="00CD0926">
      <w:pPr>
        <w:shd w:val="clear" w:color="auto" w:fill="FFFFFF"/>
        <w:spacing w:before="150" w:after="450" w:line="240" w:lineRule="atLeast"/>
        <w:jc w:val="center"/>
        <w:outlineLvl w:val="0"/>
        <w:rPr>
          <w:rFonts w:ascii="Times New Roman" w:eastAsia="Times New Roman" w:hAnsi="Times New Roman" w:cs="Times New Roman"/>
          <w:b/>
          <w:color w:val="C00000"/>
          <w:kern w:val="36"/>
          <w:sz w:val="40"/>
          <w:szCs w:val="40"/>
          <w:lang w:eastAsia="ru-RU"/>
        </w:rPr>
      </w:pPr>
    </w:p>
    <w:p w:rsidR="00A81ACA" w:rsidRPr="0016218C" w:rsidRDefault="00A81ACA" w:rsidP="00CD0926">
      <w:pPr>
        <w:shd w:val="clear" w:color="auto" w:fill="FFFFFF"/>
        <w:spacing w:before="150" w:after="450" w:line="240" w:lineRule="atLeast"/>
        <w:jc w:val="center"/>
        <w:outlineLvl w:val="0"/>
        <w:rPr>
          <w:rFonts w:ascii="Times New Roman" w:eastAsia="Times New Roman" w:hAnsi="Times New Roman" w:cs="Times New Roman"/>
          <w:b/>
          <w:i/>
          <w:color w:val="C00000"/>
          <w:kern w:val="36"/>
          <w:sz w:val="48"/>
          <w:szCs w:val="48"/>
          <w:lang w:eastAsia="ru-RU"/>
        </w:rPr>
      </w:pPr>
      <w:r w:rsidRPr="0016218C">
        <w:rPr>
          <w:rFonts w:ascii="Times New Roman" w:eastAsia="Times New Roman" w:hAnsi="Times New Roman" w:cs="Times New Roman"/>
          <w:b/>
          <w:i/>
          <w:color w:val="C00000"/>
          <w:kern w:val="36"/>
          <w:sz w:val="48"/>
          <w:szCs w:val="48"/>
          <w:lang w:eastAsia="ru-RU"/>
        </w:rPr>
        <w:t>Презентация программы «</w:t>
      </w:r>
      <w:proofErr w:type="spellStart"/>
      <w:r w:rsidRPr="0016218C">
        <w:rPr>
          <w:rFonts w:ascii="Times New Roman" w:eastAsia="Times New Roman" w:hAnsi="Times New Roman" w:cs="Times New Roman"/>
          <w:b/>
          <w:i/>
          <w:color w:val="C00000"/>
          <w:kern w:val="36"/>
          <w:sz w:val="48"/>
          <w:szCs w:val="48"/>
          <w:lang w:eastAsia="ru-RU"/>
        </w:rPr>
        <w:t>Са</w:t>
      </w:r>
      <w:proofErr w:type="spellEnd"/>
      <w:r w:rsidRPr="0016218C">
        <w:rPr>
          <w:rFonts w:ascii="Times New Roman" w:eastAsia="Times New Roman" w:hAnsi="Times New Roman" w:cs="Times New Roman"/>
          <w:b/>
          <w:i/>
          <w:color w:val="C00000"/>
          <w:kern w:val="36"/>
          <w:sz w:val="48"/>
          <w:szCs w:val="48"/>
          <w:lang w:eastAsia="ru-RU"/>
        </w:rPr>
        <w:t>-фи-</w:t>
      </w:r>
      <w:proofErr w:type="spellStart"/>
      <w:r w:rsidRPr="0016218C">
        <w:rPr>
          <w:rFonts w:ascii="Times New Roman" w:eastAsia="Times New Roman" w:hAnsi="Times New Roman" w:cs="Times New Roman"/>
          <w:b/>
          <w:i/>
          <w:color w:val="C00000"/>
          <w:kern w:val="36"/>
          <w:sz w:val="48"/>
          <w:szCs w:val="48"/>
          <w:lang w:eastAsia="ru-RU"/>
        </w:rPr>
        <w:t>дансе</w:t>
      </w:r>
      <w:proofErr w:type="spellEnd"/>
      <w:r w:rsidRPr="0016218C">
        <w:rPr>
          <w:rFonts w:ascii="Times New Roman" w:eastAsia="Times New Roman" w:hAnsi="Times New Roman" w:cs="Times New Roman"/>
          <w:b/>
          <w:i/>
          <w:color w:val="C00000"/>
          <w:kern w:val="36"/>
          <w:sz w:val="48"/>
          <w:szCs w:val="48"/>
          <w:lang w:eastAsia="ru-RU"/>
        </w:rPr>
        <w:t>»</w:t>
      </w:r>
      <w:r w:rsidR="00CD0926" w:rsidRPr="0016218C">
        <w:rPr>
          <w:rFonts w:ascii="Times New Roman" w:eastAsia="Times New Roman" w:hAnsi="Times New Roman" w:cs="Times New Roman"/>
          <w:b/>
          <w:i/>
          <w:color w:val="C00000"/>
          <w:kern w:val="36"/>
          <w:sz w:val="48"/>
          <w:szCs w:val="48"/>
          <w:lang w:eastAsia="ru-RU"/>
        </w:rPr>
        <w:t xml:space="preserve"> в        старшей группе </w:t>
      </w:r>
      <w:r w:rsidR="00470D26" w:rsidRPr="0016218C">
        <w:rPr>
          <w:rFonts w:ascii="Times New Roman" w:eastAsia="Times New Roman" w:hAnsi="Times New Roman" w:cs="Times New Roman"/>
          <w:b/>
          <w:i/>
          <w:color w:val="C00000"/>
          <w:kern w:val="36"/>
          <w:sz w:val="48"/>
          <w:szCs w:val="48"/>
          <w:lang w:eastAsia="ru-RU"/>
        </w:rPr>
        <w:t>«Ручеё</w:t>
      </w:r>
      <w:r w:rsidR="00CD0926" w:rsidRPr="0016218C">
        <w:rPr>
          <w:rFonts w:ascii="Times New Roman" w:eastAsia="Times New Roman" w:hAnsi="Times New Roman" w:cs="Times New Roman"/>
          <w:b/>
          <w:i/>
          <w:color w:val="C00000"/>
          <w:kern w:val="36"/>
          <w:sz w:val="48"/>
          <w:szCs w:val="48"/>
          <w:lang w:eastAsia="ru-RU"/>
        </w:rPr>
        <w:t>к»</w:t>
      </w:r>
    </w:p>
    <w:p w:rsidR="00CD0926" w:rsidRPr="009009C2" w:rsidRDefault="00CD0926" w:rsidP="00CD0926">
      <w:pPr>
        <w:spacing w:after="200" w:line="276" w:lineRule="auto"/>
        <w:rPr>
          <w:rFonts w:ascii="Times New Roman" w:eastAsia="Calibri" w:hAnsi="Times New Roman" w:cs="Times New Roman"/>
          <w:b/>
          <w:bCs/>
          <w:iCs/>
          <w:color w:val="C00000"/>
          <w:sz w:val="40"/>
          <w:szCs w:val="40"/>
          <w:shd w:val="clear" w:color="auto" w:fill="FFFFFF"/>
        </w:rPr>
      </w:pPr>
      <w:r w:rsidRPr="009009C2">
        <w:rPr>
          <w:rFonts w:ascii="Times New Roman" w:eastAsia="Calibri" w:hAnsi="Times New Roman" w:cs="Times New Roman"/>
          <w:b/>
          <w:bCs/>
          <w:iCs/>
          <w:color w:val="C00000"/>
          <w:sz w:val="40"/>
          <w:szCs w:val="40"/>
          <w:shd w:val="clear" w:color="auto" w:fill="FFFFFF"/>
        </w:rPr>
        <w:t xml:space="preserve">   </w:t>
      </w:r>
    </w:p>
    <w:p w:rsidR="00CD0926" w:rsidRPr="009009C2" w:rsidRDefault="00CD0926" w:rsidP="00CD0926">
      <w:pPr>
        <w:spacing w:after="200" w:line="276" w:lineRule="auto"/>
        <w:rPr>
          <w:rFonts w:ascii="Times New Roman" w:eastAsia="Calibri" w:hAnsi="Times New Roman" w:cs="Times New Roman"/>
          <w:b/>
          <w:bCs/>
          <w:iCs/>
          <w:color w:val="C00000"/>
          <w:sz w:val="40"/>
          <w:szCs w:val="40"/>
          <w:shd w:val="clear" w:color="auto" w:fill="FFFFFF"/>
        </w:rPr>
      </w:pPr>
    </w:p>
    <w:p w:rsidR="009009C2" w:rsidRDefault="00CD0926" w:rsidP="00CD0926">
      <w:pPr>
        <w:spacing w:after="200" w:line="276" w:lineRule="auto"/>
        <w:rPr>
          <w:rFonts w:ascii="Times New Roman" w:eastAsia="Calibri" w:hAnsi="Times New Roman" w:cs="Times New Roman"/>
          <w:b/>
          <w:bCs/>
          <w:iCs/>
          <w:color w:val="C00000"/>
          <w:sz w:val="40"/>
          <w:szCs w:val="40"/>
          <w:shd w:val="clear" w:color="auto" w:fill="FFFFFF"/>
        </w:rPr>
      </w:pPr>
      <w:r w:rsidRPr="009009C2">
        <w:rPr>
          <w:rFonts w:ascii="Times New Roman" w:eastAsia="Calibri" w:hAnsi="Times New Roman" w:cs="Times New Roman"/>
          <w:b/>
          <w:bCs/>
          <w:iCs/>
          <w:color w:val="C00000"/>
          <w:sz w:val="40"/>
          <w:szCs w:val="40"/>
          <w:shd w:val="clear" w:color="auto" w:fill="FFFFFF"/>
        </w:rPr>
        <w:t xml:space="preserve">                                                    </w:t>
      </w:r>
    </w:p>
    <w:p w:rsidR="00CD0926" w:rsidRPr="009009C2" w:rsidRDefault="009009C2" w:rsidP="00CD0926">
      <w:pPr>
        <w:spacing w:after="200" w:line="276" w:lineRule="auto"/>
        <w:rPr>
          <w:rFonts w:ascii="Times New Roman" w:eastAsia="Calibri" w:hAnsi="Times New Roman" w:cs="Times New Roman"/>
          <w:b/>
          <w:bCs/>
          <w:iCs/>
          <w:color w:val="C00000"/>
          <w:sz w:val="40"/>
          <w:szCs w:val="40"/>
          <w:shd w:val="clear" w:color="auto" w:fill="FFFFFF"/>
        </w:rPr>
      </w:pPr>
      <w:r>
        <w:rPr>
          <w:rFonts w:ascii="Times New Roman" w:eastAsia="Calibri" w:hAnsi="Times New Roman" w:cs="Times New Roman"/>
          <w:b/>
          <w:bCs/>
          <w:iCs/>
          <w:color w:val="C00000"/>
          <w:sz w:val="40"/>
          <w:szCs w:val="40"/>
          <w:shd w:val="clear" w:color="auto" w:fill="FFFFFF"/>
        </w:rPr>
        <w:t xml:space="preserve">                                          </w:t>
      </w:r>
      <w:r w:rsidR="00CD0926" w:rsidRPr="009009C2">
        <w:rPr>
          <w:rFonts w:ascii="Times New Roman" w:eastAsia="Calibri" w:hAnsi="Times New Roman" w:cs="Times New Roman"/>
          <w:b/>
          <w:bCs/>
          <w:iCs/>
          <w:color w:val="C00000"/>
          <w:sz w:val="40"/>
          <w:szCs w:val="40"/>
          <w:shd w:val="clear" w:color="auto" w:fill="FFFFFF"/>
        </w:rPr>
        <w:t xml:space="preserve">Воспитатель  </w:t>
      </w:r>
    </w:p>
    <w:p w:rsidR="00A81ACA" w:rsidRPr="009009C2" w:rsidRDefault="00CD0926" w:rsidP="00CD0926">
      <w:pPr>
        <w:spacing w:after="200" w:line="276" w:lineRule="auto"/>
        <w:rPr>
          <w:rFonts w:ascii="Times New Roman" w:eastAsia="Calibri" w:hAnsi="Times New Roman" w:cs="Times New Roman"/>
          <w:b/>
          <w:bCs/>
          <w:iCs/>
          <w:color w:val="C00000"/>
          <w:sz w:val="40"/>
          <w:szCs w:val="40"/>
          <w:shd w:val="clear" w:color="auto" w:fill="FFFFFF"/>
        </w:rPr>
      </w:pPr>
      <w:r w:rsidRPr="009009C2">
        <w:rPr>
          <w:rFonts w:ascii="Times New Roman" w:eastAsia="Calibri" w:hAnsi="Times New Roman" w:cs="Times New Roman"/>
          <w:b/>
          <w:bCs/>
          <w:iCs/>
          <w:color w:val="C00000"/>
          <w:sz w:val="40"/>
          <w:szCs w:val="40"/>
          <w:shd w:val="clear" w:color="auto" w:fill="FFFFFF"/>
        </w:rPr>
        <w:t xml:space="preserve">                               </w:t>
      </w:r>
      <w:r w:rsidR="009009C2">
        <w:rPr>
          <w:rFonts w:ascii="Times New Roman" w:eastAsia="Calibri" w:hAnsi="Times New Roman" w:cs="Times New Roman"/>
          <w:b/>
          <w:bCs/>
          <w:iCs/>
          <w:color w:val="C00000"/>
          <w:sz w:val="40"/>
          <w:szCs w:val="40"/>
          <w:shd w:val="clear" w:color="auto" w:fill="FFFFFF"/>
        </w:rPr>
        <w:t xml:space="preserve">          </w:t>
      </w:r>
      <w:r w:rsidR="009009C2">
        <w:rPr>
          <w:rFonts w:ascii="Times New Roman" w:eastAsia="Calibri" w:hAnsi="Times New Roman" w:cs="Times New Roman"/>
          <w:b/>
          <w:color w:val="C00000"/>
          <w:sz w:val="40"/>
          <w:szCs w:val="40"/>
        </w:rPr>
        <w:t xml:space="preserve">Кононенко Ольга </w:t>
      </w:r>
      <w:r w:rsidR="00A81ACA" w:rsidRPr="009009C2">
        <w:rPr>
          <w:rFonts w:ascii="Times New Roman" w:eastAsia="Calibri" w:hAnsi="Times New Roman" w:cs="Times New Roman"/>
          <w:b/>
          <w:color w:val="C00000"/>
          <w:sz w:val="40"/>
          <w:szCs w:val="40"/>
        </w:rPr>
        <w:t>Юрьевна</w:t>
      </w:r>
    </w:p>
    <w:p w:rsidR="00A81ACA" w:rsidRPr="009009C2" w:rsidRDefault="00A81ACA" w:rsidP="00A81ACA">
      <w:pPr>
        <w:spacing w:after="200" w:line="276" w:lineRule="auto"/>
        <w:jc w:val="center"/>
        <w:rPr>
          <w:rFonts w:ascii="Times New Roman" w:eastAsia="Calibri" w:hAnsi="Times New Roman" w:cs="Times New Roman"/>
          <w:b/>
          <w:color w:val="C00000"/>
          <w:sz w:val="40"/>
          <w:szCs w:val="40"/>
        </w:rPr>
      </w:pPr>
    </w:p>
    <w:p w:rsidR="00A81ACA" w:rsidRPr="009009C2" w:rsidRDefault="00A81ACA" w:rsidP="00A81ACA">
      <w:pPr>
        <w:spacing w:after="200" w:line="276" w:lineRule="auto"/>
        <w:jc w:val="center"/>
        <w:rPr>
          <w:rFonts w:ascii="Times New Roman" w:eastAsia="Calibri" w:hAnsi="Times New Roman" w:cs="Times New Roman"/>
          <w:b/>
          <w:color w:val="C00000"/>
          <w:sz w:val="40"/>
          <w:szCs w:val="40"/>
        </w:rPr>
      </w:pPr>
    </w:p>
    <w:p w:rsidR="00A81ACA" w:rsidRPr="009009C2" w:rsidRDefault="00A81ACA" w:rsidP="00A81ACA">
      <w:pPr>
        <w:spacing w:after="0" w:line="240" w:lineRule="auto"/>
        <w:rPr>
          <w:rFonts w:ascii="Times New Roman" w:eastAsia="Calibri" w:hAnsi="Times New Roman" w:cs="Times New Roman"/>
          <w:b/>
          <w:color w:val="C00000"/>
          <w:sz w:val="40"/>
          <w:szCs w:val="40"/>
        </w:rPr>
      </w:pPr>
    </w:p>
    <w:p w:rsidR="00A81ACA" w:rsidRPr="009009C2" w:rsidRDefault="00A81ACA" w:rsidP="00A81ACA">
      <w:pPr>
        <w:spacing w:after="0" w:line="240" w:lineRule="auto"/>
        <w:rPr>
          <w:rFonts w:ascii="Times New Roman" w:eastAsia="Calibri" w:hAnsi="Times New Roman" w:cs="Times New Roman"/>
          <w:b/>
          <w:color w:val="C00000"/>
          <w:sz w:val="40"/>
          <w:szCs w:val="40"/>
        </w:rPr>
      </w:pPr>
    </w:p>
    <w:p w:rsidR="00A81ACA" w:rsidRPr="009009C2" w:rsidRDefault="00A81ACA" w:rsidP="00A81ACA">
      <w:pPr>
        <w:spacing w:after="0" w:line="240" w:lineRule="auto"/>
        <w:rPr>
          <w:rFonts w:ascii="Times New Roman" w:eastAsia="Calibri" w:hAnsi="Times New Roman" w:cs="Times New Roman"/>
          <w:b/>
          <w:color w:val="C00000"/>
          <w:sz w:val="40"/>
          <w:szCs w:val="40"/>
        </w:rPr>
      </w:pPr>
      <w:r w:rsidRPr="009009C2">
        <w:rPr>
          <w:rFonts w:ascii="Times New Roman" w:eastAsia="Calibri" w:hAnsi="Times New Roman" w:cs="Times New Roman"/>
          <w:b/>
          <w:color w:val="C00000"/>
          <w:sz w:val="40"/>
          <w:szCs w:val="40"/>
        </w:rPr>
        <w:t xml:space="preserve">                               </w:t>
      </w:r>
    </w:p>
    <w:p w:rsidR="00CD0926" w:rsidRPr="009009C2" w:rsidRDefault="00A81ACA" w:rsidP="00A81ACA">
      <w:pPr>
        <w:spacing w:after="0" w:line="240" w:lineRule="auto"/>
        <w:rPr>
          <w:rFonts w:ascii="Times New Roman" w:eastAsia="Calibri" w:hAnsi="Times New Roman" w:cs="Times New Roman"/>
          <w:b/>
          <w:color w:val="C00000"/>
          <w:sz w:val="40"/>
          <w:szCs w:val="40"/>
        </w:rPr>
      </w:pPr>
      <w:r w:rsidRPr="009009C2">
        <w:rPr>
          <w:rFonts w:ascii="Times New Roman" w:eastAsia="Calibri" w:hAnsi="Times New Roman" w:cs="Times New Roman"/>
          <w:b/>
          <w:color w:val="C00000"/>
          <w:sz w:val="40"/>
          <w:szCs w:val="40"/>
        </w:rPr>
        <w:t xml:space="preserve">                            </w:t>
      </w:r>
    </w:p>
    <w:p w:rsidR="00CD0926" w:rsidRPr="009009C2" w:rsidRDefault="00CD0926" w:rsidP="00A81ACA">
      <w:pPr>
        <w:spacing w:after="0" w:line="240" w:lineRule="auto"/>
        <w:rPr>
          <w:rFonts w:ascii="Times New Roman" w:eastAsia="Calibri" w:hAnsi="Times New Roman" w:cs="Times New Roman"/>
          <w:b/>
          <w:color w:val="C00000"/>
          <w:sz w:val="40"/>
          <w:szCs w:val="40"/>
        </w:rPr>
      </w:pPr>
    </w:p>
    <w:p w:rsidR="00CD0926" w:rsidRPr="009009C2" w:rsidRDefault="00CD0926" w:rsidP="00A81ACA">
      <w:pPr>
        <w:spacing w:after="0" w:line="240" w:lineRule="auto"/>
        <w:rPr>
          <w:rFonts w:ascii="Times New Roman" w:eastAsia="Calibri" w:hAnsi="Times New Roman" w:cs="Times New Roman"/>
          <w:b/>
          <w:color w:val="C00000"/>
          <w:sz w:val="40"/>
          <w:szCs w:val="40"/>
        </w:rPr>
      </w:pPr>
    </w:p>
    <w:p w:rsidR="00A81ACA" w:rsidRPr="009009C2" w:rsidRDefault="00CD0926" w:rsidP="00A81ACA">
      <w:pPr>
        <w:spacing w:after="0" w:line="240" w:lineRule="auto"/>
        <w:rPr>
          <w:rFonts w:ascii="Times New Roman" w:eastAsia="Calibri" w:hAnsi="Times New Roman" w:cs="Times New Roman"/>
          <w:b/>
          <w:bCs/>
          <w:iCs/>
          <w:color w:val="C00000"/>
          <w:sz w:val="40"/>
          <w:szCs w:val="40"/>
          <w:shd w:val="clear" w:color="auto" w:fill="FFFFFF"/>
        </w:rPr>
      </w:pPr>
      <w:r w:rsidRPr="009009C2">
        <w:rPr>
          <w:rFonts w:ascii="Times New Roman" w:eastAsia="Calibri" w:hAnsi="Times New Roman" w:cs="Times New Roman"/>
          <w:b/>
          <w:color w:val="C00000"/>
          <w:sz w:val="40"/>
          <w:szCs w:val="40"/>
        </w:rPr>
        <w:t xml:space="preserve">                                   </w:t>
      </w:r>
      <w:r w:rsidR="009009C2" w:rsidRPr="009009C2">
        <w:rPr>
          <w:rFonts w:ascii="Times New Roman" w:eastAsia="Calibri" w:hAnsi="Times New Roman" w:cs="Times New Roman"/>
          <w:b/>
          <w:color w:val="C00000"/>
          <w:sz w:val="40"/>
          <w:szCs w:val="40"/>
        </w:rPr>
        <w:t xml:space="preserve">   </w:t>
      </w:r>
      <w:r w:rsidR="00A81ACA" w:rsidRPr="009009C2">
        <w:rPr>
          <w:rFonts w:ascii="Times New Roman" w:eastAsia="Calibri" w:hAnsi="Times New Roman" w:cs="Times New Roman"/>
          <w:b/>
          <w:color w:val="C00000"/>
          <w:sz w:val="40"/>
          <w:szCs w:val="40"/>
        </w:rPr>
        <w:t xml:space="preserve"> </w:t>
      </w:r>
      <w:r w:rsidRPr="009009C2">
        <w:rPr>
          <w:rFonts w:ascii="Times New Roman" w:eastAsia="Calibri" w:hAnsi="Times New Roman" w:cs="Times New Roman"/>
          <w:b/>
          <w:color w:val="C00000"/>
          <w:sz w:val="40"/>
          <w:szCs w:val="40"/>
        </w:rPr>
        <w:t>2019</w:t>
      </w:r>
    </w:p>
    <w:p w:rsidR="00A81ACA" w:rsidRPr="009009C2" w:rsidRDefault="00A81ACA" w:rsidP="00A81ACA">
      <w:pPr>
        <w:rPr>
          <w:rFonts w:ascii="Times New Roman" w:hAnsi="Times New Roman" w:cs="Times New Roman"/>
        </w:rPr>
      </w:pPr>
    </w:p>
    <w:p w:rsidR="00C91260" w:rsidRPr="00C91260" w:rsidRDefault="00C91260" w:rsidP="00C91260">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C91260">
        <w:rPr>
          <w:rFonts w:ascii="Arial" w:eastAsia="Times New Roman" w:hAnsi="Arial" w:cs="Arial"/>
          <w:color w:val="333333"/>
          <w:kern w:val="36"/>
          <w:sz w:val="42"/>
          <w:szCs w:val="42"/>
          <w:lang w:eastAsia="ru-RU"/>
        </w:rPr>
        <w:lastRenderedPageBreak/>
        <w:t>Презентация программы «</w:t>
      </w:r>
      <w:proofErr w:type="spellStart"/>
      <w:r w:rsidRPr="00C91260">
        <w:rPr>
          <w:rFonts w:ascii="Arial" w:eastAsia="Times New Roman" w:hAnsi="Arial" w:cs="Arial"/>
          <w:color w:val="333333"/>
          <w:kern w:val="36"/>
          <w:sz w:val="42"/>
          <w:szCs w:val="42"/>
          <w:lang w:eastAsia="ru-RU"/>
        </w:rPr>
        <w:t>Са</w:t>
      </w:r>
      <w:proofErr w:type="spellEnd"/>
      <w:r w:rsidRPr="00C91260">
        <w:rPr>
          <w:rFonts w:ascii="Arial" w:eastAsia="Times New Roman" w:hAnsi="Arial" w:cs="Arial"/>
          <w:color w:val="333333"/>
          <w:kern w:val="36"/>
          <w:sz w:val="42"/>
          <w:szCs w:val="42"/>
          <w:lang w:eastAsia="ru-RU"/>
        </w:rPr>
        <w:t>-фи-</w:t>
      </w:r>
      <w:proofErr w:type="spellStart"/>
      <w:r w:rsidRPr="00C91260">
        <w:rPr>
          <w:rFonts w:ascii="Arial" w:eastAsia="Times New Roman" w:hAnsi="Arial" w:cs="Arial"/>
          <w:color w:val="333333"/>
          <w:kern w:val="36"/>
          <w:sz w:val="42"/>
          <w:szCs w:val="42"/>
          <w:lang w:eastAsia="ru-RU"/>
        </w:rPr>
        <w:t>дансе</w:t>
      </w:r>
      <w:proofErr w:type="spellEnd"/>
      <w:r w:rsidRPr="00C91260">
        <w:rPr>
          <w:rFonts w:ascii="Arial" w:eastAsia="Times New Roman" w:hAnsi="Arial" w:cs="Arial"/>
          <w:color w:val="333333"/>
          <w:kern w:val="36"/>
          <w:sz w:val="42"/>
          <w:szCs w:val="42"/>
          <w:lang w:eastAsia="ru-RU"/>
        </w:rPr>
        <w:t>»</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Трудно представить себе лучший метод</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воспитания, чем тот, который открыт и</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проверен опытом веков; он может быть</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u w:val="single"/>
          <w:bdr w:val="none" w:sz="0" w:space="0" w:color="auto" w:frame="1"/>
          <w:lang w:eastAsia="ru-RU"/>
        </w:rPr>
        <w:t>выражен в двух положениях</w:t>
      </w:r>
      <w:r w:rsidRPr="00C91260">
        <w:rPr>
          <w:rFonts w:ascii="Arial" w:eastAsia="Times New Roman" w:hAnsi="Arial" w:cs="Arial"/>
          <w:color w:val="111111"/>
          <w:sz w:val="26"/>
          <w:szCs w:val="26"/>
          <w:lang w:eastAsia="ru-RU"/>
        </w:rPr>
        <w:t>: гимнастика</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для тела и музыка для души </w:t>
      </w:r>
      <w:r w:rsidRPr="00C91260">
        <w:rPr>
          <w:rFonts w:ascii="Arial" w:eastAsia="Times New Roman" w:hAnsi="Arial" w:cs="Arial"/>
          <w:i/>
          <w:iCs/>
          <w:color w:val="111111"/>
          <w:sz w:val="26"/>
          <w:szCs w:val="26"/>
          <w:bdr w:val="none" w:sz="0" w:space="0" w:color="auto" w:frame="1"/>
          <w:lang w:eastAsia="ru-RU"/>
        </w:rPr>
        <w:t>(Платон)</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В последнее время в дошкольных учреждениях все чаще стали применять нетрадиционные средства физического воспитания </w:t>
      </w:r>
      <w:r w:rsidRPr="00C91260">
        <w:rPr>
          <w:rFonts w:ascii="Arial" w:eastAsia="Times New Roman" w:hAnsi="Arial" w:cs="Arial"/>
          <w:color w:val="111111"/>
          <w:sz w:val="26"/>
          <w:szCs w:val="26"/>
          <w:u w:val="single"/>
          <w:bdr w:val="none" w:sz="0" w:space="0" w:color="auto" w:frame="1"/>
          <w:lang w:eastAsia="ru-RU"/>
        </w:rPr>
        <w:t>детей</w:t>
      </w:r>
      <w:r w:rsidRPr="00C91260">
        <w:rPr>
          <w:rFonts w:ascii="Arial" w:eastAsia="Times New Roman" w:hAnsi="Arial" w:cs="Arial"/>
          <w:color w:val="111111"/>
          <w:sz w:val="26"/>
          <w:szCs w:val="26"/>
          <w:lang w:eastAsia="ru-RU"/>
        </w:rPr>
        <w:t xml:space="preserve">: упражнения ритмической гимнастики, игрового </w:t>
      </w:r>
      <w:proofErr w:type="spellStart"/>
      <w:r w:rsidRPr="00C91260">
        <w:rPr>
          <w:rFonts w:ascii="Arial" w:eastAsia="Times New Roman" w:hAnsi="Arial" w:cs="Arial"/>
          <w:color w:val="111111"/>
          <w:sz w:val="26"/>
          <w:szCs w:val="26"/>
          <w:lang w:eastAsia="ru-RU"/>
        </w:rPr>
        <w:t>стретчинга</w:t>
      </w:r>
      <w:proofErr w:type="spellEnd"/>
      <w:r w:rsidRPr="00C91260">
        <w:rPr>
          <w:rFonts w:ascii="Arial" w:eastAsia="Times New Roman" w:hAnsi="Arial" w:cs="Arial"/>
          <w:color w:val="111111"/>
          <w:sz w:val="26"/>
          <w:szCs w:val="26"/>
          <w:lang w:eastAsia="ru-RU"/>
        </w:rPr>
        <w:t>, танцев и другие. Наиболее популярной является ритмическая гимнастика, истоки которой берут свое начало в глубокой древности — античной Греции и Древней Индии. Уже тогда ценились оба ее компонента — гимнастика и ритмический танец. В настоящее время существуют много ритмопластических направлений, и одно из наиболее доступных, эффективных и эмоциональных — это танцевально-ритмическая гимнастика. Доступность этого вида основывается на простых общеразвивающих упражнениях. Эффективность — в ее разностороннем воздействии на опорно-двигательный аппарат, сердечно - сосудистую, дыхательную и нервную системы человека. Эмоциональность достигается не только музыкальным сопровождением и элементами танца, входящими в упражнения танцевально-ритмической гимнастики, но и образными упражнениями, сюжетными композициями, которые отвечают возрастным особенностям дошкольников, склонных к подражанию, копированию действий человека и животных.</w:t>
      </w:r>
    </w:p>
    <w:p w:rsidR="00C91260" w:rsidRPr="00C57CDF" w:rsidRDefault="00C91260" w:rsidP="00C91260">
      <w:pPr>
        <w:spacing w:after="0" w:line="240" w:lineRule="auto"/>
        <w:ind w:firstLine="360"/>
        <w:rPr>
          <w:rFonts w:ascii="Arial" w:eastAsia="Times New Roman" w:hAnsi="Arial" w:cs="Arial"/>
          <w:b/>
          <w:color w:val="111111"/>
          <w:sz w:val="26"/>
          <w:szCs w:val="26"/>
          <w:lang w:eastAsia="ru-RU"/>
        </w:rPr>
      </w:pPr>
      <w:r w:rsidRPr="00C91260">
        <w:rPr>
          <w:rFonts w:ascii="Arial" w:eastAsia="Times New Roman" w:hAnsi="Arial" w:cs="Arial"/>
          <w:b/>
          <w:bCs/>
          <w:color w:val="111111"/>
          <w:sz w:val="26"/>
          <w:szCs w:val="26"/>
          <w:bdr w:val="none" w:sz="0" w:space="0" w:color="auto" w:frame="1"/>
          <w:lang w:eastAsia="ru-RU"/>
        </w:rPr>
        <w:t>Программа </w:t>
      </w:r>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b/>
          <w:bCs/>
          <w:i/>
          <w:iCs/>
          <w:color w:val="111111"/>
          <w:sz w:val="26"/>
          <w:szCs w:val="26"/>
          <w:bdr w:val="none" w:sz="0" w:space="0" w:color="auto" w:frame="1"/>
          <w:lang w:eastAsia="ru-RU"/>
        </w:rPr>
        <w:t>СА-ФИ-ДАНСЕ</w:t>
      </w:r>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xml:space="preserve">, авторы </w:t>
      </w:r>
      <w:proofErr w:type="spellStart"/>
      <w:r w:rsidRPr="00C91260">
        <w:rPr>
          <w:rFonts w:ascii="Arial" w:eastAsia="Times New Roman" w:hAnsi="Arial" w:cs="Arial"/>
          <w:color w:val="111111"/>
          <w:sz w:val="26"/>
          <w:szCs w:val="26"/>
          <w:lang w:eastAsia="ru-RU"/>
        </w:rPr>
        <w:t>Фирилева</w:t>
      </w:r>
      <w:proofErr w:type="spellEnd"/>
      <w:r w:rsidRPr="00C91260">
        <w:rPr>
          <w:rFonts w:ascii="Arial" w:eastAsia="Times New Roman" w:hAnsi="Arial" w:cs="Arial"/>
          <w:color w:val="111111"/>
          <w:sz w:val="26"/>
          <w:szCs w:val="26"/>
          <w:lang w:eastAsia="ru-RU"/>
        </w:rPr>
        <w:t xml:space="preserve"> Ж. Е. Сайкина Е. Г. разработана в 1992 году для детей дошкольного возраста </w:t>
      </w:r>
      <w:r w:rsidRPr="00C91260">
        <w:rPr>
          <w:rFonts w:ascii="Arial" w:eastAsia="Times New Roman" w:hAnsi="Arial" w:cs="Arial"/>
          <w:i/>
          <w:iCs/>
          <w:color w:val="111111"/>
          <w:sz w:val="26"/>
          <w:szCs w:val="26"/>
          <w:bdr w:val="none" w:sz="0" w:space="0" w:color="auto" w:frame="1"/>
          <w:lang w:eastAsia="ru-RU"/>
        </w:rPr>
        <w:t>(3-7 лет)</w:t>
      </w:r>
      <w:r w:rsidRPr="00C91260">
        <w:rPr>
          <w:rFonts w:ascii="Arial" w:eastAsia="Times New Roman" w:hAnsi="Arial" w:cs="Arial"/>
          <w:color w:val="111111"/>
          <w:sz w:val="26"/>
          <w:szCs w:val="26"/>
          <w:lang w:eastAsia="ru-RU"/>
        </w:rPr>
        <w:t>. Известна во многих городах России, а также городах ближнего и дальнего зарубежья. Пользуется большой популярностью среди специалистов и занимающихся, может быть альтернативной </w:t>
      </w:r>
      <w:r w:rsidRPr="00C91260">
        <w:rPr>
          <w:rFonts w:ascii="Arial" w:eastAsia="Times New Roman" w:hAnsi="Arial" w:cs="Arial"/>
          <w:b/>
          <w:bCs/>
          <w:color w:val="111111"/>
          <w:sz w:val="26"/>
          <w:szCs w:val="26"/>
          <w:bdr w:val="none" w:sz="0" w:space="0" w:color="auto" w:frame="1"/>
          <w:lang w:eastAsia="ru-RU"/>
        </w:rPr>
        <w:t>программе</w:t>
      </w:r>
      <w:r w:rsidRPr="00C91260">
        <w:rPr>
          <w:rFonts w:ascii="Arial" w:eastAsia="Times New Roman" w:hAnsi="Arial" w:cs="Arial"/>
          <w:color w:val="111111"/>
          <w:sz w:val="26"/>
          <w:szCs w:val="26"/>
          <w:lang w:eastAsia="ru-RU"/>
        </w:rPr>
        <w:t> по физическому воспитанию дошкольных учреждений. </w:t>
      </w:r>
      <w:r w:rsidRPr="00C91260">
        <w:rPr>
          <w:rFonts w:ascii="Arial" w:eastAsia="Times New Roman" w:hAnsi="Arial" w:cs="Arial"/>
          <w:b/>
          <w:bCs/>
          <w:color w:val="111111"/>
          <w:sz w:val="26"/>
          <w:szCs w:val="26"/>
          <w:bdr w:val="none" w:sz="0" w:space="0" w:color="auto" w:frame="1"/>
          <w:lang w:eastAsia="ru-RU"/>
        </w:rPr>
        <w:t>Программа</w:t>
      </w:r>
      <w:r w:rsidRPr="00C91260">
        <w:rPr>
          <w:rFonts w:ascii="Arial" w:eastAsia="Times New Roman" w:hAnsi="Arial" w:cs="Arial"/>
          <w:color w:val="111111"/>
          <w:sz w:val="26"/>
          <w:szCs w:val="26"/>
          <w:lang w:eastAsia="ru-RU"/>
        </w:rPr>
        <w:t> научно-обоснована и направлена на развитие двигательных, творческих, музыкально-танцевальных способностей детей и жизненно- необходимых умений и навыков. Она представлена различными </w:t>
      </w:r>
      <w:r w:rsidRPr="00C91260">
        <w:rPr>
          <w:rFonts w:ascii="Arial" w:eastAsia="Times New Roman" w:hAnsi="Arial" w:cs="Arial"/>
          <w:color w:val="111111"/>
          <w:sz w:val="26"/>
          <w:szCs w:val="26"/>
          <w:u w:val="single"/>
          <w:bdr w:val="none" w:sz="0" w:space="0" w:color="auto" w:frame="1"/>
          <w:lang w:eastAsia="ru-RU"/>
        </w:rPr>
        <w:t>разделами</w:t>
      </w:r>
      <w:r w:rsidRPr="00C91260">
        <w:rPr>
          <w:rFonts w:ascii="Arial" w:eastAsia="Times New Roman" w:hAnsi="Arial" w:cs="Arial"/>
          <w:color w:val="111111"/>
          <w:sz w:val="26"/>
          <w:szCs w:val="26"/>
          <w:lang w:eastAsia="ru-RU"/>
        </w:rPr>
        <w:t xml:space="preserve">: </w:t>
      </w:r>
      <w:proofErr w:type="spellStart"/>
      <w:r w:rsidRPr="00C57CDF">
        <w:rPr>
          <w:rFonts w:ascii="Arial" w:eastAsia="Times New Roman" w:hAnsi="Arial" w:cs="Arial"/>
          <w:b/>
          <w:color w:val="111111"/>
          <w:sz w:val="26"/>
          <w:szCs w:val="26"/>
          <w:lang w:eastAsia="ru-RU"/>
        </w:rPr>
        <w:t>игро</w:t>
      </w:r>
      <w:proofErr w:type="spellEnd"/>
      <w:r w:rsidRPr="00C57CDF">
        <w:rPr>
          <w:rFonts w:ascii="Arial" w:eastAsia="Times New Roman" w:hAnsi="Arial" w:cs="Arial"/>
          <w:b/>
          <w:color w:val="111111"/>
          <w:sz w:val="26"/>
          <w:szCs w:val="26"/>
          <w:lang w:eastAsia="ru-RU"/>
        </w:rPr>
        <w:t xml:space="preserve">-гимнастикой, </w:t>
      </w:r>
      <w:proofErr w:type="spellStart"/>
      <w:r w:rsidRPr="00C57CDF">
        <w:rPr>
          <w:rFonts w:ascii="Arial" w:eastAsia="Times New Roman" w:hAnsi="Arial" w:cs="Arial"/>
          <w:b/>
          <w:color w:val="111111"/>
          <w:sz w:val="26"/>
          <w:szCs w:val="26"/>
          <w:lang w:eastAsia="ru-RU"/>
        </w:rPr>
        <w:t>игро</w:t>
      </w:r>
      <w:proofErr w:type="spellEnd"/>
      <w:r w:rsidRPr="00C57CDF">
        <w:rPr>
          <w:rFonts w:ascii="Arial" w:eastAsia="Times New Roman" w:hAnsi="Arial" w:cs="Arial"/>
          <w:b/>
          <w:color w:val="111111"/>
          <w:sz w:val="26"/>
          <w:szCs w:val="26"/>
          <w:lang w:eastAsia="ru-RU"/>
        </w:rPr>
        <w:t xml:space="preserve">-пластикой, играми-путешествиями, </w:t>
      </w:r>
      <w:proofErr w:type="spellStart"/>
      <w:r w:rsidRPr="00C57CDF">
        <w:rPr>
          <w:rFonts w:ascii="Arial" w:eastAsia="Times New Roman" w:hAnsi="Arial" w:cs="Arial"/>
          <w:b/>
          <w:color w:val="111111"/>
          <w:sz w:val="26"/>
          <w:szCs w:val="26"/>
          <w:lang w:eastAsia="ru-RU"/>
        </w:rPr>
        <w:t>игро</w:t>
      </w:r>
      <w:proofErr w:type="spellEnd"/>
      <w:r w:rsidRPr="00C57CDF">
        <w:rPr>
          <w:rFonts w:ascii="Arial" w:eastAsia="Times New Roman" w:hAnsi="Arial" w:cs="Arial"/>
          <w:b/>
          <w:color w:val="111111"/>
          <w:sz w:val="26"/>
          <w:szCs w:val="26"/>
          <w:lang w:eastAsia="ru-RU"/>
        </w:rPr>
        <w:t xml:space="preserve">-ритмикой, </w:t>
      </w:r>
      <w:proofErr w:type="spellStart"/>
      <w:r w:rsidRPr="00C57CDF">
        <w:rPr>
          <w:rFonts w:ascii="Arial" w:eastAsia="Times New Roman" w:hAnsi="Arial" w:cs="Arial"/>
          <w:b/>
          <w:color w:val="111111"/>
          <w:sz w:val="26"/>
          <w:szCs w:val="26"/>
          <w:lang w:eastAsia="ru-RU"/>
        </w:rPr>
        <w:t>игро</w:t>
      </w:r>
      <w:proofErr w:type="spellEnd"/>
      <w:r w:rsidRPr="00C57CDF">
        <w:rPr>
          <w:rFonts w:ascii="Arial" w:eastAsia="Times New Roman" w:hAnsi="Arial" w:cs="Arial"/>
          <w:b/>
          <w:color w:val="111111"/>
          <w:sz w:val="26"/>
          <w:szCs w:val="26"/>
          <w:lang w:eastAsia="ru-RU"/>
        </w:rPr>
        <w:t>-танцами. «</w:t>
      </w:r>
      <w:proofErr w:type="spellStart"/>
      <w:r w:rsidRPr="00C57CDF">
        <w:rPr>
          <w:rFonts w:ascii="Arial" w:eastAsia="Times New Roman" w:hAnsi="Arial" w:cs="Arial"/>
          <w:b/>
          <w:color w:val="111111"/>
          <w:sz w:val="26"/>
          <w:szCs w:val="26"/>
          <w:lang w:eastAsia="ru-RU"/>
        </w:rPr>
        <w:t>Танцевально</w:t>
      </w:r>
      <w:proofErr w:type="spellEnd"/>
      <w:r w:rsidRPr="00C57CDF">
        <w:rPr>
          <w:rFonts w:ascii="Arial" w:eastAsia="Times New Roman" w:hAnsi="Arial" w:cs="Arial"/>
          <w:b/>
          <w:color w:val="111111"/>
          <w:sz w:val="26"/>
          <w:szCs w:val="26"/>
          <w:lang w:eastAsia="ru-RU"/>
        </w:rPr>
        <w:t>–игровая гимнастика </w:t>
      </w:r>
      <w:r w:rsidRPr="00C57CDF">
        <w:rPr>
          <w:rFonts w:ascii="Arial" w:eastAsia="Times New Roman" w:hAnsi="Arial" w:cs="Arial"/>
          <w:b/>
          <w:i/>
          <w:iCs/>
          <w:color w:val="111111"/>
          <w:sz w:val="26"/>
          <w:szCs w:val="26"/>
          <w:bdr w:val="none" w:sz="0" w:space="0" w:color="auto" w:frame="1"/>
          <w:lang w:eastAsia="ru-RU"/>
        </w:rPr>
        <w:t>«</w:t>
      </w:r>
      <w:proofErr w:type="spellStart"/>
      <w:r w:rsidRPr="00C57CDF">
        <w:rPr>
          <w:rFonts w:ascii="Arial" w:eastAsia="Times New Roman" w:hAnsi="Arial" w:cs="Arial"/>
          <w:b/>
          <w:bCs/>
          <w:i/>
          <w:iCs/>
          <w:color w:val="111111"/>
          <w:sz w:val="26"/>
          <w:szCs w:val="26"/>
          <w:bdr w:val="none" w:sz="0" w:space="0" w:color="auto" w:frame="1"/>
          <w:lang w:eastAsia="ru-RU"/>
        </w:rPr>
        <w:t>Са</w:t>
      </w:r>
      <w:proofErr w:type="spellEnd"/>
      <w:r w:rsidRPr="00C57CDF">
        <w:rPr>
          <w:rFonts w:ascii="Arial" w:eastAsia="Times New Roman" w:hAnsi="Arial" w:cs="Arial"/>
          <w:b/>
          <w:bCs/>
          <w:i/>
          <w:iCs/>
          <w:color w:val="111111"/>
          <w:sz w:val="26"/>
          <w:szCs w:val="26"/>
          <w:bdr w:val="none" w:sz="0" w:space="0" w:color="auto" w:frame="1"/>
          <w:lang w:eastAsia="ru-RU"/>
        </w:rPr>
        <w:t>-Фи-</w:t>
      </w:r>
      <w:proofErr w:type="spellStart"/>
      <w:r w:rsidRPr="00C57CDF">
        <w:rPr>
          <w:rFonts w:ascii="Arial" w:eastAsia="Times New Roman" w:hAnsi="Arial" w:cs="Arial"/>
          <w:b/>
          <w:bCs/>
          <w:i/>
          <w:iCs/>
          <w:color w:val="111111"/>
          <w:sz w:val="26"/>
          <w:szCs w:val="26"/>
          <w:bdr w:val="none" w:sz="0" w:space="0" w:color="auto" w:frame="1"/>
          <w:lang w:eastAsia="ru-RU"/>
        </w:rPr>
        <w:t>Дансе</w:t>
      </w:r>
      <w:proofErr w:type="spellEnd"/>
      <w:r w:rsidRPr="00C57CDF">
        <w:rPr>
          <w:rFonts w:ascii="Arial" w:eastAsia="Times New Roman" w:hAnsi="Arial" w:cs="Arial"/>
          <w:b/>
          <w:i/>
          <w:iCs/>
          <w:color w:val="111111"/>
          <w:sz w:val="26"/>
          <w:szCs w:val="26"/>
          <w:bdr w:val="none" w:sz="0" w:space="0" w:color="auto" w:frame="1"/>
          <w:lang w:eastAsia="ru-RU"/>
        </w:rPr>
        <w:t>»</w:t>
      </w:r>
      <w:r w:rsidRPr="00C57CDF">
        <w:rPr>
          <w:rFonts w:ascii="Arial" w:eastAsia="Times New Roman" w:hAnsi="Arial" w:cs="Arial"/>
          <w:b/>
          <w:color w:val="111111"/>
          <w:sz w:val="26"/>
          <w:szCs w:val="26"/>
          <w:lang w:eastAsia="ru-RU"/>
        </w:rPr>
        <w:t>.</w:t>
      </w:r>
    </w:p>
    <w:p w:rsidR="00235EA0" w:rsidRDefault="00235EA0" w:rsidP="00C91260">
      <w:pPr>
        <w:spacing w:after="0" w:line="240" w:lineRule="auto"/>
        <w:ind w:firstLine="360"/>
        <w:rPr>
          <w:rFonts w:ascii="Arial" w:eastAsia="Times New Roman" w:hAnsi="Arial" w:cs="Arial"/>
          <w:b/>
          <w:i/>
          <w:color w:val="111111"/>
          <w:sz w:val="36"/>
          <w:szCs w:val="36"/>
          <w:u w:val="thick"/>
          <w:bdr w:val="none" w:sz="0" w:space="0" w:color="auto" w:frame="1"/>
          <w:lang w:eastAsia="ru-RU"/>
        </w:rPr>
      </w:pPr>
    </w:p>
    <w:p w:rsidR="00C91260" w:rsidRPr="00235EA0" w:rsidRDefault="00C91260" w:rsidP="00C91260">
      <w:pPr>
        <w:spacing w:after="0" w:line="240" w:lineRule="auto"/>
        <w:ind w:firstLine="360"/>
        <w:rPr>
          <w:rFonts w:ascii="Arial" w:eastAsia="Times New Roman" w:hAnsi="Arial" w:cs="Arial"/>
          <w:b/>
          <w:i/>
          <w:color w:val="111111"/>
          <w:sz w:val="36"/>
          <w:szCs w:val="36"/>
          <w:u w:val="thick"/>
          <w:lang w:eastAsia="ru-RU"/>
        </w:rPr>
      </w:pPr>
      <w:r w:rsidRPr="00235EA0">
        <w:rPr>
          <w:rFonts w:ascii="Arial" w:eastAsia="Times New Roman" w:hAnsi="Arial" w:cs="Arial"/>
          <w:b/>
          <w:i/>
          <w:color w:val="111111"/>
          <w:sz w:val="36"/>
          <w:szCs w:val="36"/>
          <w:u w:val="thick"/>
          <w:bdr w:val="none" w:sz="0" w:space="0" w:color="auto" w:frame="1"/>
          <w:lang w:eastAsia="ru-RU"/>
        </w:rPr>
        <w:t>СА – ФИ - ДАНСЕ</w:t>
      </w:r>
      <w:r w:rsidRPr="00235EA0">
        <w:rPr>
          <w:rFonts w:ascii="Arial" w:eastAsia="Times New Roman" w:hAnsi="Arial" w:cs="Arial"/>
          <w:b/>
          <w:i/>
          <w:color w:val="111111"/>
          <w:sz w:val="36"/>
          <w:szCs w:val="36"/>
          <w:u w:val="thick"/>
          <w:lang w:eastAsia="ru-RU"/>
        </w:rPr>
        <w:t>: МОГУ, ХОЧУ ТАНЦЕВАТЬ</w:t>
      </w:r>
    </w:p>
    <w:p w:rsidR="002E0B28" w:rsidRDefault="002E0B28" w:rsidP="00C91260">
      <w:pPr>
        <w:spacing w:after="0" w:line="240" w:lineRule="auto"/>
        <w:ind w:firstLine="360"/>
        <w:rPr>
          <w:rFonts w:ascii="Arial" w:eastAsia="Times New Roman" w:hAnsi="Arial" w:cs="Arial"/>
          <w:color w:val="111111"/>
          <w:sz w:val="26"/>
          <w:szCs w:val="26"/>
          <w:lang w:eastAsia="ru-RU"/>
        </w:rPr>
      </w:pPr>
    </w:p>
    <w:p w:rsidR="00235EA0" w:rsidRDefault="00235EA0" w:rsidP="00C91260">
      <w:pPr>
        <w:spacing w:after="0" w:line="240" w:lineRule="auto"/>
        <w:ind w:firstLine="360"/>
        <w:rPr>
          <w:rFonts w:ascii="Arial" w:eastAsia="Times New Roman" w:hAnsi="Arial" w:cs="Arial"/>
          <w:color w:val="FF0000"/>
          <w:sz w:val="36"/>
          <w:szCs w:val="36"/>
          <w:lang w:eastAsia="ru-RU"/>
        </w:rPr>
      </w:pPr>
    </w:p>
    <w:p w:rsidR="00235EA0" w:rsidRDefault="00235EA0" w:rsidP="00C91260">
      <w:pPr>
        <w:spacing w:after="0" w:line="240" w:lineRule="auto"/>
        <w:ind w:firstLine="360"/>
        <w:rPr>
          <w:rFonts w:ascii="Arial" w:eastAsia="Times New Roman" w:hAnsi="Arial" w:cs="Arial"/>
          <w:color w:val="FF0000"/>
          <w:sz w:val="36"/>
          <w:szCs w:val="36"/>
          <w:lang w:eastAsia="ru-RU"/>
        </w:rPr>
      </w:pPr>
    </w:p>
    <w:p w:rsidR="00235EA0" w:rsidRDefault="00235EA0" w:rsidP="00C91260">
      <w:pPr>
        <w:spacing w:after="0" w:line="240" w:lineRule="auto"/>
        <w:ind w:firstLine="360"/>
        <w:rPr>
          <w:rFonts w:ascii="Arial" w:eastAsia="Times New Roman" w:hAnsi="Arial" w:cs="Arial"/>
          <w:color w:val="FF0000"/>
          <w:sz w:val="36"/>
          <w:szCs w:val="36"/>
          <w:lang w:eastAsia="ru-RU"/>
        </w:rPr>
      </w:pPr>
    </w:p>
    <w:p w:rsidR="00235EA0" w:rsidRDefault="00235EA0" w:rsidP="00C91260">
      <w:pPr>
        <w:spacing w:after="0" w:line="240" w:lineRule="auto"/>
        <w:ind w:firstLine="360"/>
        <w:rPr>
          <w:rFonts w:ascii="Arial" w:eastAsia="Times New Roman" w:hAnsi="Arial" w:cs="Arial"/>
          <w:color w:val="FF0000"/>
          <w:sz w:val="36"/>
          <w:szCs w:val="36"/>
          <w:lang w:eastAsia="ru-RU"/>
        </w:rPr>
      </w:pPr>
    </w:p>
    <w:p w:rsidR="00C91260" w:rsidRPr="002E0B28" w:rsidRDefault="00C91260" w:rsidP="00C91260">
      <w:pPr>
        <w:spacing w:after="0" w:line="240" w:lineRule="auto"/>
        <w:ind w:firstLine="360"/>
        <w:rPr>
          <w:rFonts w:ascii="Arial" w:eastAsia="Times New Roman" w:hAnsi="Arial" w:cs="Arial"/>
          <w:color w:val="FF0000"/>
          <w:sz w:val="36"/>
          <w:szCs w:val="36"/>
          <w:lang w:eastAsia="ru-RU"/>
        </w:rPr>
      </w:pPr>
      <w:r w:rsidRPr="002E0B28">
        <w:rPr>
          <w:rFonts w:ascii="Arial" w:eastAsia="Times New Roman" w:hAnsi="Arial" w:cs="Arial"/>
          <w:color w:val="FF0000"/>
          <w:sz w:val="36"/>
          <w:szCs w:val="36"/>
          <w:lang w:eastAsia="ru-RU"/>
        </w:rPr>
        <w:lastRenderedPageBreak/>
        <w:t>Содержание разделов </w:t>
      </w:r>
      <w:r w:rsidRPr="002E0B28">
        <w:rPr>
          <w:rFonts w:ascii="Arial" w:eastAsia="Times New Roman" w:hAnsi="Arial" w:cs="Arial"/>
          <w:b/>
          <w:bCs/>
          <w:color w:val="FF0000"/>
          <w:sz w:val="36"/>
          <w:szCs w:val="36"/>
          <w:bdr w:val="none" w:sz="0" w:space="0" w:color="auto" w:frame="1"/>
          <w:lang w:eastAsia="ru-RU"/>
        </w:rPr>
        <w:t>программы </w:t>
      </w:r>
      <w:r w:rsidRPr="002E0B28">
        <w:rPr>
          <w:rFonts w:ascii="Arial" w:eastAsia="Times New Roman" w:hAnsi="Arial" w:cs="Arial"/>
          <w:i/>
          <w:iCs/>
          <w:color w:val="FF0000"/>
          <w:sz w:val="36"/>
          <w:szCs w:val="36"/>
          <w:bdr w:val="none" w:sz="0" w:space="0" w:color="auto" w:frame="1"/>
          <w:lang w:eastAsia="ru-RU"/>
        </w:rPr>
        <w:t>«</w:t>
      </w:r>
      <w:proofErr w:type="spellStart"/>
      <w:r w:rsidRPr="002E0B28">
        <w:rPr>
          <w:rFonts w:ascii="Arial" w:eastAsia="Times New Roman" w:hAnsi="Arial" w:cs="Arial"/>
          <w:b/>
          <w:bCs/>
          <w:i/>
          <w:iCs/>
          <w:color w:val="FF0000"/>
          <w:sz w:val="36"/>
          <w:szCs w:val="36"/>
          <w:bdr w:val="none" w:sz="0" w:space="0" w:color="auto" w:frame="1"/>
          <w:lang w:eastAsia="ru-RU"/>
        </w:rPr>
        <w:t>Са</w:t>
      </w:r>
      <w:proofErr w:type="spellEnd"/>
      <w:r w:rsidRPr="002E0B28">
        <w:rPr>
          <w:rFonts w:ascii="Arial" w:eastAsia="Times New Roman" w:hAnsi="Arial" w:cs="Arial"/>
          <w:b/>
          <w:bCs/>
          <w:i/>
          <w:iCs/>
          <w:color w:val="FF0000"/>
          <w:sz w:val="36"/>
          <w:szCs w:val="36"/>
          <w:bdr w:val="none" w:sz="0" w:space="0" w:color="auto" w:frame="1"/>
          <w:lang w:eastAsia="ru-RU"/>
        </w:rPr>
        <w:t>-Фи-</w:t>
      </w:r>
      <w:proofErr w:type="spellStart"/>
      <w:r w:rsidRPr="002E0B28">
        <w:rPr>
          <w:rFonts w:ascii="Arial" w:eastAsia="Times New Roman" w:hAnsi="Arial" w:cs="Arial"/>
          <w:b/>
          <w:bCs/>
          <w:i/>
          <w:iCs/>
          <w:color w:val="FF0000"/>
          <w:sz w:val="36"/>
          <w:szCs w:val="36"/>
          <w:bdr w:val="none" w:sz="0" w:space="0" w:color="auto" w:frame="1"/>
          <w:lang w:eastAsia="ru-RU"/>
        </w:rPr>
        <w:t>Дансе</w:t>
      </w:r>
      <w:proofErr w:type="spellEnd"/>
      <w:r w:rsidRPr="002E0B28">
        <w:rPr>
          <w:rFonts w:ascii="Arial" w:eastAsia="Times New Roman" w:hAnsi="Arial" w:cs="Arial"/>
          <w:i/>
          <w:iCs/>
          <w:color w:val="FF0000"/>
          <w:sz w:val="36"/>
          <w:szCs w:val="36"/>
          <w:bdr w:val="none" w:sz="0" w:space="0" w:color="auto" w:frame="1"/>
          <w:lang w:eastAsia="ru-RU"/>
        </w:rPr>
        <w:t>»</w:t>
      </w:r>
    </w:p>
    <w:p w:rsidR="00336574" w:rsidRDefault="00336574" w:rsidP="00C91260">
      <w:pPr>
        <w:spacing w:after="0" w:line="240" w:lineRule="auto"/>
        <w:ind w:firstLine="360"/>
        <w:rPr>
          <w:rFonts w:ascii="Arial" w:eastAsia="Times New Roman" w:hAnsi="Arial" w:cs="Arial"/>
          <w:color w:val="111111"/>
          <w:sz w:val="26"/>
          <w:szCs w:val="26"/>
          <w:lang w:eastAsia="ru-RU"/>
        </w:rPr>
      </w:pP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Раздел </w:t>
      </w:r>
      <w:r w:rsidRPr="00C57CDF">
        <w:rPr>
          <w:rFonts w:ascii="Arial" w:eastAsia="Times New Roman" w:hAnsi="Arial" w:cs="Arial"/>
          <w:b/>
          <w:i/>
          <w:iCs/>
          <w:color w:val="111111"/>
          <w:sz w:val="26"/>
          <w:szCs w:val="26"/>
          <w:bdr w:val="none" w:sz="0" w:space="0" w:color="auto" w:frame="1"/>
          <w:lang w:eastAsia="ru-RU"/>
        </w:rPr>
        <w:t>«</w:t>
      </w:r>
      <w:proofErr w:type="spellStart"/>
      <w:r w:rsidRPr="00336574">
        <w:rPr>
          <w:rFonts w:ascii="Arial" w:eastAsia="Times New Roman" w:hAnsi="Arial" w:cs="Arial"/>
          <w:b/>
          <w:i/>
          <w:iCs/>
          <w:color w:val="111111"/>
          <w:sz w:val="36"/>
          <w:szCs w:val="36"/>
          <w:bdr w:val="none" w:sz="0" w:space="0" w:color="auto" w:frame="1"/>
          <w:lang w:eastAsia="ru-RU"/>
        </w:rPr>
        <w:t>Игроритмика</w:t>
      </w:r>
      <w:proofErr w:type="spellEnd"/>
      <w:r w:rsidRPr="00336574">
        <w:rPr>
          <w:rFonts w:ascii="Arial" w:eastAsia="Times New Roman" w:hAnsi="Arial" w:cs="Arial"/>
          <w:b/>
          <w:i/>
          <w:iCs/>
          <w:color w:val="111111"/>
          <w:sz w:val="36"/>
          <w:szCs w:val="36"/>
          <w:bdr w:val="none" w:sz="0" w:space="0" w:color="auto" w:frame="1"/>
          <w:lang w:eastAsia="ru-RU"/>
        </w:rPr>
        <w:t>»</w:t>
      </w:r>
      <w:r w:rsidRPr="00C91260">
        <w:rPr>
          <w:rFonts w:ascii="Arial" w:eastAsia="Times New Roman" w:hAnsi="Arial" w:cs="Arial"/>
          <w:color w:val="111111"/>
          <w:sz w:val="26"/>
          <w:szCs w:val="26"/>
          <w:lang w:eastAsia="ru-RU"/>
        </w:rPr>
        <w:t> является основой для развития чувства ритма и двигательных способностей занимающихся, позволяющих свободно, красиво и координационно правильно выполнять движения под музыку, соответственно ее структурным особенностям, характеру, метру, ритму, темпу и другим средствам музыкальной выразительности. В этот раздел входят специальные упражнения для согласования движений с музыкой, музыкальные задания и игры.</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Раздел </w:t>
      </w:r>
      <w:r w:rsidRPr="00C57CDF">
        <w:rPr>
          <w:rFonts w:ascii="Arial" w:eastAsia="Times New Roman" w:hAnsi="Arial" w:cs="Arial"/>
          <w:b/>
          <w:i/>
          <w:iCs/>
          <w:color w:val="111111"/>
          <w:sz w:val="26"/>
          <w:szCs w:val="26"/>
          <w:bdr w:val="none" w:sz="0" w:space="0" w:color="auto" w:frame="1"/>
          <w:lang w:eastAsia="ru-RU"/>
        </w:rPr>
        <w:t>«</w:t>
      </w:r>
      <w:proofErr w:type="spellStart"/>
      <w:r w:rsidRPr="00336574">
        <w:rPr>
          <w:rFonts w:ascii="Arial" w:eastAsia="Times New Roman" w:hAnsi="Arial" w:cs="Arial"/>
          <w:b/>
          <w:i/>
          <w:iCs/>
          <w:color w:val="111111"/>
          <w:sz w:val="36"/>
          <w:szCs w:val="36"/>
          <w:bdr w:val="none" w:sz="0" w:space="0" w:color="auto" w:frame="1"/>
          <w:lang w:eastAsia="ru-RU"/>
        </w:rPr>
        <w:t>Игрогимнастика</w:t>
      </w:r>
      <w:proofErr w:type="spellEnd"/>
      <w:r w:rsidRPr="00336574">
        <w:rPr>
          <w:rFonts w:ascii="Arial" w:eastAsia="Times New Roman" w:hAnsi="Arial" w:cs="Arial"/>
          <w:i/>
          <w:iCs/>
          <w:color w:val="111111"/>
          <w:sz w:val="36"/>
          <w:szCs w:val="36"/>
          <w:bdr w:val="none" w:sz="0" w:space="0" w:color="auto" w:frame="1"/>
          <w:lang w:eastAsia="ru-RU"/>
        </w:rPr>
        <w:t>»</w:t>
      </w:r>
      <w:r w:rsidRPr="00C91260">
        <w:rPr>
          <w:rFonts w:ascii="Arial" w:eastAsia="Times New Roman" w:hAnsi="Arial" w:cs="Arial"/>
          <w:color w:val="111111"/>
          <w:sz w:val="26"/>
          <w:szCs w:val="26"/>
          <w:lang w:eastAsia="ru-RU"/>
        </w:rPr>
        <w:t> служит основой для освоения ребенком различных видов движений, обеспечивающих эффективное формирование умений и навыков, необходимых при дальнейшей работе по </w:t>
      </w:r>
      <w:r w:rsidRPr="00C57CDF">
        <w:rPr>
          <w:rFonts w:ascii="Arial" w:eastAsia="Times New Roman" w:hAnsi="Arial" w:cs="Arial"/>
          <w:bCs/>
          <w:color w:val="111111"/>
          <w:sz w:val="26"/>
          <w:szCs w:val="26"/>
          <w:bdr w:val="none" w:sz="0" w:space="0" w:color="auto" w:frame="1"/>
          <w:lang w:eastAsia="ru-RU"/>
        </w:rPr>
        <w:t>программе </w:t>
      </w:r>
      <w:r w:rsidRPr="00C57CDF">
        <w:rPr>
          <w:rFonts w:ascii="Arial" w:eastAsia="Times New Roman" w:hAnsi="Arial" w:cs="Arial"/>
          <w:i/>
          <w:iCs/>
          <w:color w:val="111111"/>
          <w:sz w:val="26"/>
          <w:szCs w:val="26"/>
          <w:bdr w:val="none" w:sz="0" w:space="0" w:color="auto" w:frame="1"/>
          <w:lang w:eastAsia="ru-RU"/>
        </w:rPr>
        <w:t>«</w:t>
      </w:r>
      <w:proofErr w:type="spellStart"/>
      <w:r w:rsidRPr="00C57CDF">
        <w:rPr>
          <w:rFonts w:ascii="Arial" w:eastAsia="Times New Roman" w:hAnsi="Arial" w:cs="Arial"/>
          <w:bCs/>
          <w:i/>
          <w:iCs/>
          <w:color w:val="111111"/>
          <w:sz w:val="26"/>
          <w:szCs w:val="26"/>
          <w:bdr w:val="none" w:sz="0" w:space="0" w:color="auto" w:frame="1"/>
          <w:lang w:eastAsia="ru-RU"/>
        </w:rPr>
        <w:t>Са</w:t>
      </w:r>
      <w:proofErr w:type="spellEnd"/>
      <w:r w:rsidRPr="00C57CDF">
        <w:rPr>
          <w:rFonts w:ascii="Arial" w:eastAsia="Times New Roman" w:hAnsi="Arial" w:cs="Arial"/>
          <w:bCs/>
          <w:i/>
          <w:iCs/>
          <w:color w:val="111111"/>
          <w:sz w:val="26"/>
          <w:szCs w:val="26"/>
          <w:bdr w:val="none" w:sz="0" w:space="0" w:color="auto" w:frame="1"/>
          <w:lang w:eastAsia="ru-RU"/>
        </w:rPr>
        <w:t>-Фи-</w:t>
      </w:r>
      <w:proofErr w:type="spellStart"/>
      <w:r w:rsidRPr="00C57CDF">
        <w:rPr>
          <w:rFonts w:ascii="Arial" w:eastAsia="Times New Roman" w:hAnsi="Arial" w:cs="Arial"/>
          <w:bCs/>
          <w:i/>
          <w:iCs/>
          <w:color w:val="111111"/>
          <w:sz w:val="26"/>
          <w:szCs w:val="26"/>
          <w:bdr w:val="none" w:sz="0" w:space="0" w:color="auto" w:frame="1"/>
          <w:lang w:eastAsia="ru-RU"/>
        </w:rPr>
        <w:t>Дансе</w:t>
      </w:r>
      <w:proofErr w:type="spellEnd"/>
      <w:r w:rsidRPr="00C57CDF">
        <w:rPr>
          <w:rFonts w:ascii="Arial" w:eastAsia="Times New Roman" w:hAnsi="Arial" w:cs="Arial"/>
          <w:i/>
          <w:iCs/>
          <w:color w:val="111111"/>
          <w:sz w:val="26"/>
          <w:szCs w:val="26"/>
          <w:bdr w:val="none" w:sz="0" w:space="0" w:color="auto" w:frame="1"/>
          <w:lang w:eastAsia="ru-RU"/>
        </w:rPr>
        <w:t>»</w:t>
      </w:r>
      <w:r w:rsidRPr="00C57CDF">
        <w:rPr>
          <w:rFonts w:ascii="Arial" w:eastAsia="Times New Roman" w:hAnsi="Arial" w:cs="Arial"/>
          <w:color w:val="111111"/>
          <w:sz w:val="26"/>
          <w:szCs w:val="26"/>
          <w:lang w:eastAsia="ru-RU"/>
        </w:rPr>
        <w:t>.</w:t>
      </w:r>
      <w:r w:rsidRPr="00C91260">
        <w:rPr>
          <w:rFonts w:ascii="Arial" w:eastAsia="Times New Roman" w:hAnsi="Arial" w:cs="Arial"/>
          <w:color w:val="111111"/>
          <w:sz w:val="26"/>
          <w:szCs w:val="26"/>
          <w:lang w:eastAsia="ru-RU"/>
        </w:rPr>
        <w:t xml:space="preserve"> В раздел входят строевые, общеразвивающие, акробатические упражнения, а также на расслабление мышц, дыхательные и на укрепление осанки.</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proofErr w:type="spellStart"/>
      <w:r w:rsidRPr="00336574">
        <w:rPr>
          <w:rFonts w:ascii="Arial" w:eastAsia="Times New Roman" w:hAnsi="Arial" w:cs="Arial"/>
          <w:b/>
          <w:color w:val="111111"/>
          <w:sz w:val="36"/>
          <w:szCs w:val="36"/>
          <w:lang w:eastAsia="ru-RU"/>
        </w:rPr>
        <w:t>Игротанцы</w:t>
      </w:r>
      <w:proofErr w:type="spellEnd"/>
      <w:r w:rsidRPr="00C57CDF">
        <w:rPr>
          <w:rFonts w:ascii="Arial" w:eastAsia="Times New Roman" w:hAnsi="Arial" w:cs="Arial"/>
          <w:b/>
          <w:color w:val="111111"/>
          <w:sz w:val="26"/>
          <w:szCs w:val="26"/>
          <w:lang w:eastAsia="ru-RU"/>
        </w:rPr>
        <w:t xml:space="preserve"> </w:t>
      </w:r>
      <w:r w:rsidRPr="00C91260">
        <w:rPr>
          <w:rFonts w:ascii="Arial" w:eastAsia="Times New Roman" w:hAnsi="Arial" w:cs="Arial"/>
          <w:color w:val="111111"/>
          <w:sz w:val="26"/>
          <w:szCs w:val="26"/>
          <w:lang w:eastAsia="ru-RU"/>
        </w:rPr>
        <w:t>направлены на формирование у воспитанников танцевальных движений, что способствует повышению общей культуры ребенка. Танцы имеют большое воспитательное значение и доставляют эстетическую радость занимающимся. В этот раздел </w:t>
      </w:r>
      <w:r w:rsidRPr="00C91260">
        <w:rPr>
          <w:rFonts w:ascii="Arial" w:eastAsia="Times New Roman" w:hAnsi="Arial" w:cs="Arial"/>
          <w:color w:val="111111"/>
          <w:sz w:val="26"/>
          <w:szCs w:val="26"/>
          <w:u w:val="single"/>
          <w:bdr w:val="none" w:sz="0" w:space="0" w:color="auto" w:frame="1"/>
          <w:lang w:eastAsia="ru-RU"/>
        </w:rPr>
        <w:t>входят</w:t>
      </w:r>
      <w:r w:rsidRPr="00C91260">
        <w:rPr>
          <w:rFonts w:ascii="Arial" w:eastAsia="Times New Roman" w:hAnsi="Arial" w:cs="Arial"/>
          <w:color w:val="111111"/>
          <w:sz w:val="26"/>
          <w:szCs w:val="26"/>
          <w:lang w:eastAsia="ru-RU"/>
        </w:rPr>
        <w:t>: танцевальные шаги, элементы хореографических упражнений и такие танцевальные формы, как историко-бытовой, народный, бальный, современный и ритмический танцы.</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В разделе </w:t>
      </w:r>
      <w:r w:rsidRPr="00C91260">
        <w:rPr>
          <w:rFonts w:ascii="Arial" w:eastAsia="Times New Roman" w:hAnsi="Arial" w:cs="Arial"/>
          <w:i/>
          <w:iCs/>
          <w:color w:val="111111"/>
          <w:sz w:val="26"/>
          <w:szCs w:val="26"/>
          <w:bdr w:val="none" w:sz="0" w:space="0" w:color="auto" w:frame="1"/>
          <w:lang w:eastAsia="ru-RU"/>
        </w:rPr>
        <w:t>«</w:t>
      </w:r>
      <w:r w:rsidRPr="00336574">
        <w:rPr>
          <w:rFonts w:ascii="Arial" w:eastAsia="Times New Roman" w:hAnsi="Arial" w:cs="Arial"/>
          <w:b/>
          <w:i/>
          <w:iCs/>
          <w:color w:val="111111"/>
          <w:sz w:val="36"/>
          <w:szCs w:val="36"/>
          <w:bdr w:val="none" w:sz="0" w:space="0" w:color="auto" w:frame="1"/>
          <w:lang w:eastAsia="ru-RU"/>
        </w:rPr>
        <w:t>Танцевально-ритмическая гимнастика</w:t>
      </w:r>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представлены образно-танцевальные композиции, каждая из которых имеет целевую направленность, сюжетный характер и завершенность. Физические упражнения, входящие в такую композицию, оказывая определенное воздействие на занимающихся, решают конкретные задачи </w:t>
      </w:r>
      <w:r w:rsidRPr="00C57CDF">
        <w:rPr>
          <w:rFonts w:ascii="Arial" w:eastAsia="Times New Roman" w:hAnsi="Arial" w:cs="Arial"/>
          <w:bCs/>
          <w:color w:val="111111"/>
          <w:sz w:val="26"/>
          <w:szCs w:val="26"/>
          <w:bdr w:val="none" w:sz="0" w:space="0" w:color="auto" w:frame="1"/>
          <w:lang w:eastAsia="ru-RU"/>
        </w:rPr>
        <w:t>программы</w:t>
      </w:r>
      <w:r w:rsidRPr="00C91260">
        <w:rPr>
          <w:rFonts w:ascii="Arial" w:eastAsia="Times New Roman" w:hAnsi="Arial" w:cs="Arial"/>
          <w:color w:val="111111"/>
          <w:sz w:val="26"/>
          <w:szCs w:val="26"/>
          <w:lang w:eastAsia="ru-RU"/>
        </w:rPr>
        <w:t>. Все композиции объединяются в комплексы упражнений для детей различных возрастных групп.</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Раздел </w:t>
      </w:r>
      <w:r w:rsidRPr="00C57CDF">
        <w:rPr>
          <w:rFonts w:ascii="Arial" w:eastAsia="Times New Roman" w:hAnsi="Arial" w:cs="Arial"/>
          <w:b/>
          <w:i/>
          <w:iCs/>
          <w:color w:val="111111"/>
          <w:sz w:val="26"/>
          <w:szCs w:val="26"/>
          <w:bdr w:val="none" w:sz="0" w:space="0" w:color="auto" w:frame="1"/>
          <w:lang w:eastAsia="ru-RU"/>
        </w:rPr>
        <w:t>«</w:t>
      </w:r>
      <w:proofErr w:type="spellStart"/>
      <w:r w:rsidRPr="00336574">
        <w:rPr>
          <w:rFonts w:ascii="Arial" w:eastAsia="Times New Roman" w:hAnsi="Arial" w:cs="Arial"/>
          <w:b/>
          <w:i/>
          <w:iCs/>
          <w:color w:val="111111"/>
          <w:sz w:val="36"/>
          <w:szCs w:val="36"/>
          <w:bdr w:val="none" w:sz="0" w:space="0" w:color="auto" w:frame="1"/>
          <w:lang w:eastAsia="ru-RU"/>
        </w:rPr>
        <w:t>Игропластика</w:t>
      </w:r>
      <w:proofErr w:type="spellEnd"/>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xml:space="preserve"> основывается на нетрадиционной методике развития мышечной силы и гибкости занимающихся. Здесь используются элементы древних гимнастических движений и упражнения </w:t>
      </w:r>
      <w:proofErr w:type="spellStart"/>
      <w:r w:rsidRPr="00C91260">
        <w:rPr>
          <w:rFonts w:ascii="Arial" w:eastAsia="Times New Roman" w:hAnsi="Arial" w:cs="Arial"/>
          <w:color w:val="111111"/>
          <w:sz w:val="26"/>
          <w:szCs w:val="26"/>
          <w:lang w:eastAsia="ru-RU"/>
        </w:rPr>
        <w:t>стретчинга</w:t>
      </w:r>
      <w:proofErr w:type="spellEnd"/>
      <w:r w:rsidRPr="00C91260">
        <w:rPr>
          <w:rFonts w:ascii="Arial" w:eastAsia="Times New Roman" w:hAnsi="Arial" w:cs="Arial"/>
          <w:color w:val="111111"/>
          <w:sz w:val="26"/>
          <w:szCs w:val="26"/>
          <w:lang w:eastAsia="ru-RU"/>
        </w:rPr>
        <w:t>, выполняемые в игровой сюжетной форме.</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Использование данных упражнений, кроме радостного настроения и мышечной нагрузки, дают возможность ребенку вволю покричать, погримасничать, свободно выражая свои эмоции, обретая умиротворенность, открытость и внутреннюю свободу.</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Раздел </w:t>
      </w:r>
      <w:r w:rsidRPr="00336574">
        <w:rPr>
          <w:rFonts w:ascii="Arial" w:eastAsia="Times New Roman" w:hAnsi="Arial" w:cs="Arial"/>
          <w:i/>
          <w:iCs/>
          <w:color w:val="111111"/>
          <w:sz w:val="36"/>
          <w:szCs w:val="36"/>
          <w:bdr w:val="none" w:sz="0" w:space="0" w:color="auto" w:frame="1"/>
          <w:lang w:eastAsia="ru-RU"/>
        </w:rPr>
        <w:t>«</w:t>
      </w:r>
      <w:r w:rsidRPr="00336574">
        <w:rPr>
          <w:rFonts w:ascii="Arial" w:eastAsia="Times New Roman" w:hAnsi="Arial" w:cs="Arial"/>
          <w:b/>
          <w:i/>
          <w:iCs/>
          <w:color w:val="111111"/>
          <w:sz w:val="36"/>
          <w:szCs w:val="36"/>
          <w:bdr w:val="none" w:sz="0" w:space="0" w:color="auto" w:frame="1"/>
          <w:lang w:eastAsia="ru-RU"/>
        </w:rPr>
        <w:t>Пальчиковая гимнастика</w:t>
      </w:r>
      <w:r w:rsidRPr="00C57CDF">
        <w:rPr>
          <w:rFonts w:ascii="Arial" w:eastAsia="Times New Roman" w:hAnsi="Arial" w:cs="Arial"/>
          <w:b/>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в </w:t>
      </w:r>
      <w:r w:rsidRPr="00C57CDF">
        <w:rPr>
          <w:rFonts w:ascii="Arial" w:eastAsia="Times New Roman" w:hAnsi="Arial" w:cs="Arial"/>
          <w:bCs/>
          <w:color w:val="111111"/>
          <w:sz w:val="26"/>
          <w:szCs w:val="26"/>
          <w:bdr w:val="none" w:sz="0" w:space="0" w:color="auto" w:frame="1"/>
          <w:lang w:eastAsia="ru-RU"/>
        </w:rPr>
        <w:t>программе</w:t>
      </w:r>
      <w:r w:rsidRPr="00C91260">
        <w:rPr>
          <w:rFonts w:ascii="Arial" w:eastAsia="Times New Roman" w:hAnsi="Arial" w:cs="Arial"/>
          <w:color w:val="111111"/>
          <w:sz w:val="26"/>
          <w:szCs w:val="26"/>
          <w:lang w:eastAsia="ru-RU"/>
        </w:rPr>
        <w:t> служит основой для развития ручной умелости, мелкой моторики и координации движений рук. Упражнения, превращая учебный процесс в увлекательную игру, не только обогащают внутренний мир ребенка, но и оказывают положительное воздействие на улучшение памяти, мышления, развивают фантазию.</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lastRenderedPageBreak/>
        <w:t>Раздел </w:t>
      </w:r>
      <w:r w:rsidRPr="00C57CDF">
        <w:rPr>
          <w:rFonts w:ascii="Arial" w:eastAsia="Times New Roman" w:hAnsi="Arial" w:cs="Arial"/>
          <w:b/>
          <w:i/>
          <w:iCs/>
          <w:color w:val="111111"/>
          <w:sz w:val="26"/>
          <w:szCs w:val="26"/>
          <w:bdr w:val="none" w:sz="0" w:space="0" w:color="auto" w:frame="1"/>
          <w:lang w:eastAsia="ru-RU"/>
        </w:rPr>
        <w:t>«</w:t>
      </w:r>
      <w:r w:rsidRPr="00336574">
        <w:rPr>
          <w:rFonts w:ascii="Arial" w:eastAsia="Times New Roman" w:hAnsi="Arial" w:cs="Arial"/>
          <w:b/>
          <w:i/>
          <w:iCs/>
          <w:color w:val="111111"/>
          <w:sz w:val="36"/>
          <w:szCs w:val="36"/>
          <w:bdr w:val="none" w:sz="0" w:space="0" w:color="auto" w:frame="1"/>
          <w:lang w:eastAsia="ru-RU"/>
        </w:rPr>
        <w:t>Игровой самомассаж</w:t>
      </w:r>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является основой закаливания и оздоровления детского организма. Выполняя упражнения самомассажа в игровой форме, дети получают радость и хорошее настроение. Такие упражнения способствуют формированию у ребенка сознательного стремления к здоровью, развивая навык собственного оздоровления.</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Раздел </w:t>
      </w:r>
      <w:r w:rsidRPr="00C57CDF">
        <w:rPr>
          <w:rFonts w:ascii="Arial" w:eastAsia="Times New Roman" w:hAnsi="Arial" w:cs="Arial"/>
          <w:b/>
          <w:i/>
          <w:iCs/>
          <w:color w:val="111111"/>
          <w:sz w:val="26"/>
          <w:szCs w:val="26"/>
          <w:bdr w:val="none" w:sz="0" w:space="0" w:color="auto" w:frame="1"/>
          <w:lang w:eastAsia="ru-RU"/>
        </w:rPr>
        <w:t>«</w:t>
      </w:r>
      <w:r w:rsidRPr="00336574">
        <w:rPr>
          <w:rFonts w:ascii="Arial" w:eastAsia="Times New Roman" w:hAnsi="Arial" w:cs="Arial"/>
          <w:b/>
          <w:i/>
          <w:iCs/>
          <w:color w:val="111111"/>
          <w:sz w:val="36"/>
          <w:szCs w:val="36"/>
          <w:bdr w:val="none" w:sz="0" w:space="0" w:color="auto" w:frame="1"/>
          <w:lang w:eastAsia="ru-RU"/>
        </w:rPr>
        <w:t>Музыкально-подвижные игры</w:t>
      </w:r>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содержит упражнения, применяемые практически на всех уроках, и являются ведущим видом деятельности дошкольника. Здесь используются приемы имитации, подражания, образные сравнения, ролевые ситуации, соревнования — все то, что требуется для достижения поставленной цели при проведении занятий по танцевально-игровой гимнастике.</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Раздел </w:t>
      </w:r>
      <w:r w:rsidRPr="00C57CDF">
        <w:rPr>
          <w:rFonts w:ascii="Arial" w:eastAsia="Times New Roman" w:hAnsi="Arial" w:cs="Arial"/>
          <w:b/>
          <w:i/>
          <w:iCs/>
          <w:color w:val="111111"/>
          <w:sz w:val="26"/>
          <w:szCs w:val="26"/>
          <w:bdr w:val="none" w:sz="0" w:space="0" w:color="auto" w:frame="1"/>
          <w:lang w:eastAsia="ru-RU"/>
        </w:rPr>
        <w:t>«</w:t>
      </w:r>
      <w:r w:rsidRPr="00336574">
        <w:rPr>
          <w:rFonts w:ascii="Arial" w:eastAsia="Times New Roman" w:hAnsi="Arial" w:cs="Arial"/>
          <w:b/>
          <w:i/>
          <w:iCs/>
          <w:color w:val="111111"/>
          <w:sz w:val="36"/>
          <w:szCs w:val="36"/>
          <w:bdr w:val="none" w:sz="0" w:space="0" w:color="auto" w:frame="1"/>
          <w:lang w:eastAsia="ru-RU"/>
        </w:rPr>
        <w:t>Игры-путешествия</w:t>
      </w:r>
      <w:r w:rsidRPr="00C57CDF">
        <w:rPr>
          <w:rFonts w:ascii="Arial" w:eastAsia="Times New Roman" w:hAnsi="Arial" w:cs="Arial"/>
          <w:b/>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(или сюжетные занятия)</w:t>
      </w:r>
      <w:r w:rsidRPr="00C91260">
        <w:rPr>
          <w:rFonts w:ascii="Arial" w:eastAsia="Times New Roman" w:hAnsi="Arial" w:cs="Arial"/>
          <w:color w:val="111111"/>
          <w:sz w:val="26"/>
          <w:szCs w:val="26"/>
          <w:lang w:eastAsia="ru-RU"/>
        </w:rPr>
        <w:t> включает все виды подвижной деятельности, используя средства предыдущих разделов </w:t>
      </w:r>
      <w:r w:rsidRPr="00C57CDF">
        <w:rPr>
          <w:rFonts w:ascii="Arial" w:eastAsia="Times New Roman" w:hAnsi="Arial" w:cs="Arial"/>
          <w:bCs/>
          <w:color w:val="111111"/>
          <w:sz w:val="26"/>
          <w:szCs w:val="26"/>
          <w:bdr w:val="none" w:sz="0" w:space="0" w:color="auto" w:frame="1"/>
          <w:lang w:eastAsia="ru-RU"/>
        </w:rPr>
        <w:t>программы</w:t>
      </w:r>
      <w:r w:rsidRPr="00C91260">
        <w:rPr>
          <w:rFonts w:ascii="Arial" w:eastAsia="Times New Roman" w:hAnsi="Arial" w:cs="Arial"/>
          <w:color w:val="111111"/>
          <w:sz w:val="26"/>
          <w:szCs w:val="26"/>
          <w:lang w:eastAsia="ru-RU"/>
        </w:rPr>
        <w:t xml:space="preserve">. Данный материал служит основой для закрепления умений и навыков, приобретенных ранее, помогает сплотить ребят, дает возможность стать кем мечтаешь, побывать где захочешь и </w:t>
      </w:r>
      <w:proofErr w:type="gramStart"/>
      <w:r w:rsidRPr="00C91260">
        <w:rPr>
          <w:rFonts w:ascii="Arial" w:eastAsia="Times New Roman" w:hAnsi="Arial" w:cs="Arial"/>
          <w:color w:val="111111"/>
          <w:sz w:val="26"/>
          <w:szCs w:val="26"/>
          <w:lang w:eastAsia="ru-RU"/>
        </w:rPr>
        <w:t>увидеть</w:t>
      </w:r>
      <w:proofErr w:type="gramEnd"/>
      <w:r w:rsidRPr="00C91260">
        <w:rPr>
          <w:rFonts w:ascii="Arial" w:eastAsia="Times New Roman" w:hAnsi="Arial" w:cs="Arial"/>
          <w:color w:val="111111"/>
          <w:sz w:val="26"/>
          <w:szCs w:val="26"/>
          <w:lang w:eastAsia="ru-RU"/>
        </w:rPr>
        <w:t xml:space="preserve"> что пожелаешь.</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Раздел </w:t>
      </w:r>
      <w:r w:rsidRPr="00C91260">
        <w:rPr>
          <w:rFonts w:ascii="Arial" w:eastAsia="Times New Roman" w:hAnsi="Arial" w:cs="Arial"/>
          <w:i/>
          <w:iCs/>
          <w:color w:val="111111"/>
          <w:sz w:val="26"/>
          <w:szCs w:val="26"/>
          <w:bdr w:val="none" w:sz="0" w:space="0" w:color="auto" w:frame="1"/>
          <w:lang w:eastAsia="ru-RU"/>
        </w:rPr>
        <w:t>«</w:t>
      </w:r>
      <w:r w:rsidRPr="00336574">
        <w:rPr>
          <w:rFonts w:ascii="Arial" w:eastAsia="Times New Roman" w:hAnsi="Arial" w:cs="Arial"/>
          <w:b/>
          <w:i/>
          <w:iCs/>
          <w:color w:val="111111"/>
          <w:sz w:val="36"/>
          <w:szCs w:val="36"/>
          <w:bdr w:val="none" w:sz="0" w:space="0" w:color="auto" w:frame="1"/>
          <w:lang w:eastAsia="ru-RU"/>
        </w:rPr>
        <w:t>Креативная гимнастика</w:t>
      </w:r>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xml:space="preserve"> предусматривает целенаправленную работу педагога по применению нестандартных упражнений, специальных заданий, творческих игр, направленных на развитие выдумки, творческой инициативы. Благодаря этим занятиям создаются благоприятные возможности для развития созидательных способностей детей, их познавательной активности, мышления, свободного самовыражения и </w:t>
      </w:r>
      <w:proofErr w:type="spellStart"/>
      <w:r w:rsidRPr="00C91260">
        <w:rPr>
          <w:rFonts w:ascii="Arial" w:eastAsia="Times New Roman" w:hAnsi="Arial" w:cs="Arial"/>
          <w:color w:val="111111"/>
          <w:sz w:val="26"/>
          <w:szCs w:val="26"/>
          <w:lang w:eastAsia="ru-RU"/>
        </w:rPr>
        <w:t>раскрепощенности</w:t>
      </w:r>
      <w:proofErr w:type="spellEnd"/>
      <w:r w:rsidRPr="00C91260">
        <w:rPr>
          <w:rFonts w:ascii="Arial" w:eastAsia="Times New Roman" w:hAnsi="Arial" w:cs="Arial"/>
          <w:color w:val="111111"/>
          <w:sz w:val="26"/>
          <w:szCs w:val="26"/>
          <w:lang w:eastAsia="ru-RU"/>
        </w:rPr>
        <w:t>.</w:t>
      </w:r>
    </w:p>
    <w:p w:rsidR="00C91260" w:rsidRPr="00235EA0" w:rsidRDefault="00235EA0" w:rsidP="00235EA0">
      <w:pPr>
        <w:spacing w:before="225" w:after="225" w:line="240" w:lineRule="auto"/>
        <w:rPr>
          <w:rFonts w:ascii="Arial" w:eastAsia="Times New Roman" w:hAnsi="Arial" w:cs="Arial"/>
          <w:color w:val="111111"/>
          <w:sz w:val="40"/>
          <w:szCs w:val="40"/>
          <w:lang w:eastAsia="ru-RU"/>
        </w:rPr>
      </w:pPr>
      <w:r>
        <w:rPr>
          <w:rFonts w:ascii="Arial" w:eastAsia="Times New Roman" w:hAnsi="Arial" w:cs="Arial"/>
          <w:color w:val="111111"/>
          <w:sz w:val="26"/>
          <w:szCs w:val="26"/>
          <w:lang w:eastAsia="ru-RU"/>
        </w:rPr>
        <w:t xml:space="preserve">         </w:t>
      </w:r>
      <w:r w:rsidR="00C91260" w:rsidRPr="00235EA0">
        <w:rPr>
          <w:rFonts w:ascii="Arial" w:eastAsia="Times New Roman" w:hAnsi="Arial" w:cs="Arial"/>
          <w:color w:val="111111"/>
          <w:sz w:val="40"/>
          <w:szCs w:val="40"/>
          <w:lang w:eastAsia="ru-RU"/>
        </w:rPr>
        <w:t>Система образовательной работы с детьми</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1 занятие в неделю</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 xml:space="preserve">1. </w:t>
      </w:r>
      <w:proofErr w:type="spellStart"/>
      <w:r w:rsidRPr="00C91260">
        <w:rPr>
          <w:rFonts w:ascii="Arial" w:eastAsia="Times New Roman" w:hAnsi="Arial" w:cs="Arial"/>
          <w:color w:val="111111"/>
          <w:sz w:val="26"/>
          <w:szCs w:val="26"/>
          <w:lang w:eastAsia="ru-RU"/>
        </w:rPr>
        <w:t>Игроритмика</w:t>
      </w:r>
      <w:proofErr w:type="spellEnd"/>
      <w:r w:rsidRPr="00C91260">
        <w:rPr>
          <w:rFonts w:ascii="Arial" w:eastAsia="Times New Roman" w:hAnsi="Arial" w:cs="Arial"/>
          <w:color w:val="111111"/>
          <w:sz w:val="26"/>
          <w:szCs w:val="26"/>
          <w:lang w:eastAsia="ru-RU"/>
        </w:rPr>
        <w:t>. Специальные упражнения для согласования движений с музыкой.</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Хлопки в такт музыки. Ходьба, сидя на стуле. Акцентированная ходьба. Акцентированная ходьба с одновременным махом согнутыми руками. Движения руками в различном темпе. Различие динамики звука " громко -тихо". Выполнение упражнений под музыку. Хлопки и удары ногой на каждый счёт и через счёт, только на первый счёт. Выполнение простейших движений руками в различном темпе.</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 xml:space="preserve">2. </w:t>
      </w:r>
      <w:proofErr w:type="spellStart"/>
      <w:r w:rsidRPr="00C91260">
        <w:rPr>
          <w:rFonts w:ascii="Arial" w:eastAsia="Times New Roman" w:hAnsi="Arial" w:cs="Arial"/>
          <w:color w:val="111111"/>
          <w:sz w:val="26"/>
          <w:szCs w:val="26"/>
          <w:lang w:eastAsia="ru-RU"/>
        </w:rPr>
        <w:t>Игрогимнастика</w:t>
      </w:r>
      <w:proofErr w:type="spellEnd"/>
      <w:r w:rsidRPr="00C91260">
        <w:rPr>
          <w:rFonts w:ascii="Arial" w:eastAsia="Times New Roman" w:hAnsi="Arial" w:cs="Arial"/>
          <w:color w:val="111111"/>
          <w:sz w:val="26"/>
          <w:szCs w:val="26"/>
          <w:lang w:eastAsia="ru-RU"/>
        </w:rPr>
        <w:t>.</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2.1 Строевые упражнения. Построение в шеренгу и колонну по команде. Передвижение в сцеплении. Построение в круг и передвижение по кругу в различных направлениях по кругу и по ориентирам (</w:t>
      </w:r>
      <w:r w:rsidRPr="00C91260">
        <w:rPr>
          <w:rFonts w:ascii="Arial" w:eastAsia="Times New Roman" w:hAnsi="Arial" w:cs="Arial"/>
          <w:i/>
          <w:iCs/>
          <w:color w:val="111111"/>
          <w:sz w:val="26"/>
          <w:szCs w:val="26"/>
          <w:bdr w:val="none" w:sz="0" w:space="0" w:color="auto" w:frame="1"/>
          <w:lang w:eastAsia="ru-RU"/>
        </w:rPr>
        <w:t>«змейкой»</w:t>
      </w:r>
      <w:r w:rsidRPr="00C91260">
        <w:rPr>
          <w:rFonts w:ascii="Arial" w:eastAsia="Times New Roman" w:hAnsi="Arial" w:cs="Arial"/>
          <w:color w:val="111111"/>
          <w:sz w:val="26"/>
          <w:szCs w:val="26"/>
          <w:lang w:eastAsia="ru-RU"/>
        </w:rPr>
        <w:t xml:space="preserve">). </w:t>
      </w:r>
      <w:proofErr w:type="gramStart"/>
      <w:r w:rsidRPr="00C91260">
        <w:rPr>
          <w:rFonts w:ascii="Arial" w:eastAsia="Times New Roman" w:hAnsi="Arial" w:cs="Arial"/>
          <w:color w:val="111111"/>
          <w:sz w:val="26"/>
          <w:szCs w:val="26"/>
          <w:lang w:eastAsia="ru-RU"/>
        </w:rPr>
        <w:t>.Построение</w:t>
      </w:r>
      <w:proofErr w:type="gramEnd"/>
      <w:r w:rsidRPr="00C91260">
        <w:rPr>
          <w:rFonts w:ascii="Arial" w:eastAsia="Times New Roman" w:hAnsi="Arial" w:cs="Arial"/>
          <w:color w:val="111111"/>
          <w:sz w:val="26"/>
          <w:szCs w:val="26"/>
          <w:lang w:eastAsia="ru-RU"/>
        </w:rPr>
        <w:t xml:space="preserve"> врассыпную, бег врассыпную. Перестроение из одной шеренги в несколько по ориентирам. Перестроение из одной шеренги в несколько, по образному расчёту и указанию педагога. Передвижение в обход шагом и бегом.</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lastRenderedPageBreak/>
        <w:t>2.2 Общеразвивающие упражнения.</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 xml:space="preserve">Упражнения без предмета Сочетание основных движений прямыми и согнутыми руками. Стойка на прямых и согнутых ногах в сочетании с другими движениями. Основные движения головой. Сочетание упоров с движениями </w:t>
      </w:r>
      <w:proofErr w:type="gramStart"/>
      <w:r w:rsidRPr="00C91260">
        <w:rPr>
          <w:rFonts w:ascii="Arial" w:eastAsia="Times New Roman" w:hAnsi="Arial" w:cs="Arial"/>
          <w:color w:val="111111"/>
          <w:sz w:val="26"/>
          <w:szCs w:val="26"/>
          <w:lang w:eastAsia="ru-RU"/>
        </w:rPr>
        <w:t>ногами..</w:t>
      </w:r>
      <w:proofErr w:type="gramEnd"/>
      <w:r w:rsidRPr="00C91260">
        <w:rPr>
          <w:rFonts w:ascii="Arial" w:eastAsia="Times New Roman" w:hAnsi="Arial" w:cs="Arial"/>
          <w:color w:val="111111"/>
          <w:sz w:val="26"/>
          <w:szCs w:val="26"/>
          <w:lang w:eastAsia="ru-RU"/>
        </w:rPr>
        <w:t xml:space="preserve"> </w:t>
      </w:r>
      <w:proofErr w:type="spellStart"/>
      <w:r w:rsidRPr="00C91260">
        <w:rPr>
          <w:rFonts w:ascii="Arial" w:eastAsia="Times New Roman" w:hAnsi="Arial" w:cs="Arial"/>
          <w:color w:val="111111"/>
          <w:sz w:val="26"/>
          <w:szCs w:val="26"/>
          <w:lang w:eastAsia="ru-RU"/>
        </w:rPr>
        <w:t>Полуприсед</w:t>
      </w:r>
      <w:proofErr w:type="spellEnd"/>
      <w:r w:rsidRPr="00C91260">
        <w:rPr>
          <w:rFonts w:ascii="Arial" w:eastAsia="Times New Roman" w:hAnsi="Arial" w:cs="Arial"/>
          <w:color w:val="111111"/>
          <w:sz w:val="26"/>
          <w:szCs w:val="26"/>
          <w:lang w:eastAsia="ru-RU"/>
        </w:rPr>
        <w:t>, упор присев, упор лёжа на согнутых руках, упор стоя на коленях, положение лёжа. Комплексы общеразвивающих упражнений. Ходьба на носках с высоким подниманием бедра.</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Упражнения с предметами. Упражнения с платочками, шарфиками, косынками.</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2.3 Упражнения на расслабление мышц, дыхательные и на укрепления осанки. Свободное опускание рук вниз. Напряжённое и расслабленное положение рук, ног. Расслабление рук с выдохом. Упражнения на осанку, стоя спиной к опоре.</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Потряхивание кистями и предплечьями. Раскачивание руками из различных исходных положений. Контрастное движение руками на напряжение и расслабление. Расслабление рук в положении лёжа на спине. Потряхивание ногами из положения лёжа на спине. Лёжа на спине при напряжении мышц - выдох, при расслаблении мышц - вдох. Упражнения на осанку в </w:t>
      </w:r>
      <w:r w:rsidRPr="00B05B8F">
        <w:rPr>
          <w:rFonts w:ascii="Arial" w:eastAsia="Times New Roman" w:hAnsi="Arial" w:cs="Arial"/>
          <w:color w:val="111111"/>
          <w:sz w:val="26"/>
          <w:szCs w:val="26"/>
          <w:bdr w:val="none" w:sz="0" w:space="0" w:color="auto" w:frame="1"/>
          <w:lang w:eastAsia="ru-RU"/>
        </w:rPr>
        <w:t>стойке</w:t>
      </w:r>
      <w:r w:rsidRPr="00C91260">
        <w:rPr>
          <w:rFonts w:ascii="Arial" w:eastAsia="Times New Roman" w:hAnsi="Arial" w:cs="Arial"/>
          <w:color w:val="111111"/>
          <w:sz w:val="26"/>
          <w:szCs w:val="26"/>
          <w:lang w:eastAsia="ru-RU"/>
        </w:rPr>
        <w:t>: руки за спину с захватом локтей. Имитационные, образные упражнения.</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2.4 Акробатические упражнения</w:t>
      </w:r>
      <w:r w:rsidR="00C57CDF" w:rsidRPr="00C57CDF">
        <w:rPr>
          <w:rFonts w:ascii="Arial" w:eastAsia="Times New Roman" w:hAnsi="Arial" w:cs="Arial"/>
          <w:color w:val="111111"/>
          <w:sz w:val="26"/>
          <w:szCs w:val="26"/>
          <w:lang w:eastAsia="ru-RU"/>
        </w:rPr>
        <w:t xml:space="preserve"> </w:t>
      </w:r>
      <w:r w:rsidRPr="00C91260">
        <w:rPr>
          <w:rFonts w:ascii="Arial" w:eastAsia="Times New Roman" w:hAnsi="Arial" w:cs="Arial"/>
          <w:color w:val="111111"/>
          <w:sz w:val="26"/>
          <w:szCs w:val="26"/>
          <w:lang w:eastAsia="ru-RU"/>
        </w:rPr>
        <w:t>Группировка в положении лёжа и сидя, перекаты в ней вперёд, назад. Из упора присев переход в положение лёжа на спине. Сед ноги широко врозь. Сед ноги врозь, сед на пятках. Перекаты в п</w:t>
      </w:r>
      <w:r w:rsidR="00C57CDF">
        <w:rPr>
          <w:rFonts w:ascii="Arial" w:eastAsia="Times New Roman" w:hAnsi="Arial" w:cs="Arial"/>
          <w:color w:val="111111"/>
          <w:sz w:val="26"/>
          <w:szCs w:val="26"/>
          <w:lang w:eastAsia="ru-RU"/>
        </w:rPr>
        <w:t xml:space="preserve">оложении лёжа, руки вверх и в </w:t>
      </w:r>
      <w:proofErr w:type="spellStart"/>
      <w:r w:rsidR="00C57CDF">
        <w:rPr>
          <w:rFonts w:ascii="Arial" w:eastAsia="Times New Roman" w:hAnsi="Arial" w:cs="Arial"/>
          <w:color w:val="111111"/>
          <w:sz w:val="26"/>
          <w:szCs w:val="26"/>
          <w:lang w:eastAsia="ru-RU"/>
        </w:rPr>
        <w:t>си</w:t>
      </w:r>
      <w:r w:rsidRPr="00C91260">
        <w:rPr>
          <w:rFonts w:ascii="Arial" w:eastAsia="Times New Roman" w:hAnsi="Arial" w:cs="Arial"/>
          <w:color w:val="111111"/>
          <w:sz w:val="26"/>
          <w:szCs w:val="26"/>
          <w:lang w:eastAsia="ru-RU"/>
        </w:rPr>
        <w:t>де</w:t>
      </w:r>
      <w:proofErr w:type="spellEnd"/>
      <w:r w:rsidRPr="00C91260">
        <w:rPr>
          <w:rFonts w:ascii="Arial" w:eastAsia="Times New Roman" w:hAnsi="Arial" w:cs="Arial"/>
          <w:color w:val="111111"/>
          <w:sz w:val="26"/>
          <w:szCs w:val="26"/>
          <w:lang w:eastAsia="ru-RU"/>
        </w:rPr>
        <w:t xml:space="preserve"> на пятках с опорой на предплечья. Равновесие на носках </w:t>
      </w:r>
      <w:proofErr w:type="spellStart"/>
      <w:r w:rsidRPr="00C91260">
        <w:rPr>
          <w:rFonts w:ascii="Arial" w:eastAsia="Times New Roman" w:hAnsi="Arial" w:cs="Arial"/>
          <w:color w:val="111111"/>
          <w:sz w:val="26"/>
          <w:szCs w:val="26"/>
          <w:lang w:eastAsia="ru-RU"/>
        </w:rPr>
        <w:t>сопорой</w:t>
      </w:r>
      <w:proofErr w:type="spellEnd"/>
      <w:r w:rsidRPr="00C91260">
        <w:rPr>
          <w:rFonts w:ascii="Arial" w:eastAsia="Times New Roman" w:hAnsi="Arial" w:cs="Arial"/>
          <w:color w:val="111111"/>
          <w:sz w:val="26"/>
          <w:szCs w:val="26"/>
          <w:lang w:eastAsia="ru-RU"/>
        </w:rPr>
        <w:t xml:space="preserve"> и без неё. Равновесие на одной ноге с опорой и без опоры. Комбинации акробатических упражнений в образно-двигательных действиях.</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 xml:space="preserve">3. </w:t>
      </w:r>
      <w:proofErr w:type="spellStart"/>
      <w:r w:rsidRPr="00C91260">
        <w:rPr>
          <w:rFonts w:ascii="Arial" w:eastAsia="Times New Roman" w:hAnsi="Arial" w:cs="Arial"/>
          <w:color w:val="111111"/>
          <w:sz w:val="26"/>
          <w:szCs w:val="26"/>
          <w:lang w:eastAsia="ru-RU"/>
        </w:rPr>
        <w:t>Игротанцы</w:t>
      </w:r>
      <w:proofErr w:type="spellEnd"/>
      <w:r w:rsidRPr="00C91260">
        <w:rPr>
          <w:rFonts w:ascii="Arial" w:eastAsia="Times New Roman" w:hAnsi="Arial" w:cs="Arial"/>
          <w:color w:val="111111"/>
          <w:sz w:val="26"/>
          <w:szCs w:val="26"/>
          <w:lang w:eastAsia="ru-RU"/>
        </w:rPr>
        <w:t>.</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 xml:space="preserve">3.1 Хореографические упражнения. </w:t>
      </w:r>
      <w:proofErr w:type="spellStart"/>
      <w:r w:rsidRPr="00C91260">
        <w:rPr>
          <w:rFonts w:ascii="Arial" w:eastAsia="Times New Roman" w:hAnsi="Arial" w:cs="Arial"/>
          <w:color w:val="111111"/>
          <w:sz w:val="26"/>
          <w:szCs w:val="26"/>
          <w:lang w:eastAsia="ru-RU"/>
        </w:rPr>
        <w:t>Полуприседы</w:t>
      </w:r>
      <w:proofErr w:type="spellEnd"/>
      <w:r w:rsidRPr="00C91260">
        <w:rPr>
          <w:rFonts w:ascii="Arial" w:eastAsia="Times New Roman" w:hAnsi="Arial" w:cs="Arial"/>
          <w:color w:val="111111"/>
          <w:sz w:val="26"/>
          <w:szCs w:val="26"/>
          <w:lang w:eastAsia="ru-RU"/>
        </w:rPr>
        <w:t xml:space="preserve">, </w:t>
      </w:r>
      <w:proofErr w:type="spellStart"/>
      <w:r w:rsidRPr="00C91260">
        <w:rPr>
          <w:rFonts w:ascii="Arial" w:eastAsia="Times New Roman" w:hAnsi="Arial" w:cs="Arial"/>
          <w:color w:val="111111"/>
          <w:sz w:val="26"/>
          <w:szCs w:val="26"/>
          <w:lang w:eastAsia="ru-RU"/>
        </w:rPr>
        <w:t>подьёмы</w:t>
      </w:r>
      <w:proofErr w:type="spellEnd"/>
      <w:r w:rsidRPr="00C91260">
        <w:rPr>
          <w:rFonts w:ascii="Arial" w:eastAsia="Times New Roman" w:hAnsi="Arial" w:cs="Arial"/>
          <w:color w:val="111111"/>
          <w:sz w:val="26"/>
          <w:szCs w:val="26"/>
          <w:lang w:eastAsia="ru-RU"/>
        </w:rPr>
        <w:t xml:space="preserve"> на носки, держась за опору. Стойка руки на пояс и за спину. Свободные, плавные движения руками. Комбинации хореографических упражнений. Танцевальные позиции </w:t>
      </w:r>
      <w:r w:rsidRPr="00C91260">
        <w:rPr>
          <w:rFonts w:ascii="Arial" w:eastAsia="Times New Roman" w:hAnsi="Arial" w:cs="Arial"/>
          <w:color w:val="111111"/>
          <w:sz w:val="26"/>
          <w:szCs w:val="26"/>
          <w:u w:val="single"/>
          <w:bdr w:val="none" w:sz="0" w:space="0" w:color="auto" w:frame="1"/>
          <w:lang w:eastAsia="ru-RU"/>
        </w:rPr>
        <w:t>ног</w:t>
      </w:r>
      <w:r w:rsidRPr="00C91260">
        <w:rPr>
          <w:rFonts w:ascii="Arial" w:eastAsia="Times New Roman" w:hAnsi="Arial" w:cs="Arial"/>
          <w:color w:val="111111"/>
          <w:sz w:val="26"/>
          <w:szCs w:val="26"/>
          <w:lang w:eastAsia="ru-RU"/>
        </w:rPr>
        <w:t>: первая, вторая, третья. Танцевальные позиции </w:t>
      </w:r>
      <w:r w:rsidRPr="00C91260">
        <w:rPr>
          <w:rFonts w:ascii="Arial" w:eastAsia="Times New Roman" w:hAnsi="Arial" w:cs="Arial"/>
          <w:color w:val="111111"/>
          <w:sz w:val="26"/>
          <w:szCs w:val="26"/>
          <w:u w:val="single"/>
          <w:bdr w:val="none" w:sz="0" w:space="0" w:color="auto" w:frame="1"/>
          <w:lang w:eastAsia="ru-RU"/>
        </w:rPr>
        <w:t>рук</w:t>
      </w:r>
      <w:r w:rsidRPr="00C91260">
        <w:rPr>
          <w:rFonts w:ascii="Arial" w:eastAsia="Times New Roman" w:hAnsi="Arial" w:cs="Arial"/>
          <w:color w:val="111111"/>
          <w:sz w:val="26"/>
          <w:szCs w:val="26"/>
          <w:lang w:eastAsia="ru-RU"/>
        </w:rPr>
        <w:t>: подготовительная, первая, вторая, третья. Выставление ноги в сторону на носок, стоя лицом к опоре. Повороты направо, налево, переступая на носках, держась за опору. Комбинации хореографических упражнений</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 xml:space="preserve">3.2 Танцевальные шаги. Шаг с носка, на носках, </w:t>
      </w:r>
      <w:proofErr w:type="spellStart"/>
      <w:r w:rsidRPr="00C91260">
        <w:rPr>
          <w:rFonts w:ascii="Arial" w:eastAsia="Times New Roman" w:hAnsi="Arial" w:cs="Arial"/>
          <w:color w:val="111111"/>
          <w:sz w:val="26"/>
          <w:szCs w:val="26"/>
          <w:lang w:eastAsia="ru-RU"/>
        </w:rPr>
        <w:t>полуприсед</w:t>
      </w:r>
      <w:proofErr w:type="spellEnd"/>
      <w:r w:rsidRPr="00C91260">
        <w:rPr>
          <w:rFonts w:ascii="Arial" w:eastAsia="Times New Roman" w:hAnsi="Arial" w:cs="Arial"/>
          <w:color w:val="111111"/>
          <w:sz w:val="26"/>
          <w:szCs w:val="26"/>
          <w:lang w:eastAsia="ru-RU"/>
        </w:rPr>
        <w:t xml:space="preserve"> на одной ноге, другую вперёд на пятку. Пружинистые </w:t>
      </w:r>
      <w:proofErr w:type="spellStart"/>
      <w:r w:rsidRPr="00C91260">
        <w:rPr>
          <w:rFonts w:ascii="Arial" w:eastAsia="Times New Roman" w:hAnsi="Arial" w:cs="Arial"/>
          <w:color w:val="111111"/>
          <w:sz w:val="26"/>
          <w:szCs w:val="26"/>
          <w:lang w:eastAsia="ru-RU"/>
        </w:rPr>
        <w:t>полуприседы</w:t>
      </w:r>
      <w:proofErr w:type="spellEnd"/>
      <w:r w:rsidRPr="00C91260">
        <w:rPr>
          <w:rFonts w:ascii="Arial" w:eastAsia="Times New Roman" w:hAnsi="Arial" w:cs="Arial"/>
          <w:color w:val="111111"/>
          <w:sz w:val="26"/>
          <w:szCs w:val="26"/>
          <w:lang w:eastAsia="ru-RU"/>
        </w:rPr>
        <w:t>. Приставной шаг в сторону. Шаг с небольшим подскоком. Комбинации из танцевальных шагов.</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lastRenderedPageBreak/>
        <w:t xml:space="preserve">Мягкий, высокий, высокий на носках, приставной, </w:t>
      </w:r>
      <w:proofErr w:type="spellStart"/>
      <w:r w:rsidRPr="00C91260">
        <w:rPr>
          <w:rFonts w:ascii="Arial" w:eastAsia="Times New Roman" w:hAnsi="Arial" w:cs="Arial"/>
          <w:color w:val="111111"/>
          <w:sz w:val="26"/>
          <w:szCs w:val="26"/>
          <w:lang w:eastAsia="ru-RU"/>
        </w:rPr>
        <w:t>скрестный</w:t>
      </w:r>
      <w:proofErr w:type="spellEnd"/>
      <w:r w:rsidRPr="00C91260">
        <w:rPr>
          <w:rFonts w:ascii="Arial" w:eastAsia="Times New Roman" w:hAnsi="Arial" w:cs="Arial"/>
          <w:color w:val="111111"/>
          <w:sz w:val="26"/>
          <w:szCs w:val="26"/>
          <w:lang w:eastAsia="ru-RU"/>
        </w:rPr>
        <w:t xml:space="preserve"> в сторону, переменный и русский хороводный шаги. Прыжки с ноги на ногу сгибая другую ногу назад, то же - с поворотом на 360 градусов. Поворот на 360 градусов на шагах. Комбинации из изученных танцевальных шагов.</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3.3 Ритмические танцы. </w:t>
      </w:r>
      <w:r w:rsidRPr="00C91260">
        <w:rPr>
          <w:rFonts w:ascii="Arial" w:eastAsia="Times New Roman" w:hAnsi="Arial" w:cs="Arial"/>
          <w:i/>
          <w:iCs/>
          <w:color w:val="111111"/>
          <w:sz w:val="26"/>
          <w:szCs w:val="26"/>
          <w:bdr w:val="none" w:sz="0" w:space="0" w:color="auto" w:frame="1"/>
          <w:lang w:eastAsia="ru-RU"/>
        </w:rPr>
        <w:t>«Галоп шестёрками»</w:t>
      </w:r>
      <w:r w:rsidRPr="00C91260">
        <w:rPr>
          <w:rFonts w:ascii="Arial" w:eastAsia="Times New Roman" w:hAnsi="Arial" w:cs="Arial"/>
          <w:color w:val="111111"/>
          <w:sz w:val="26"/>
          <w:szCs w:val="26"/>
          <w:lang w:eastAsia="ru-RU"/>
        </w:rPr>
        <w:t> (на приставном шаге, </w:t>
      </w:r>
      <w:r w:rsidRPr="00C91260">
        <w:rPr>
          <w:rFonts w:ascii="Arial" w:eastAsia="Times New Roman" w:hAnsi="Arial" w:cs="Arial"/>
          <w:i/>
          <w:iCs/>
          <w:color w:val="111111"/>
          <w:sz w:val="26"/>
          <w:szCs w:val="26"/>
          <w:bdr w:val="none" w:sz="0" w:space="0" w:color="auto" w:frame="1"/>
          <w:lang w:eastAsia="ru-RU"/>
        </w:rPr>
        <w:t>«Автостоп»</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«Большая </w:t>
      </w:r>
      <w:r w:rsidRPr="00C91260">
        <w:rPr>
          <w:rFonts w:ascii="Arial" w:eastAsia="Times New Roman" w:hAnsi="Arial" w:cs="Arial"/>
          <w:b/>
          <w:bCs/>
          <w:i/>
          <w:iCs/>
          <w:color w:val="111111"/>
          <w:sz w:val="26"/>
          <w:szCs w:val="26"/>
          <w:bdr w:val="none" w:sz="0" w:space="0" w:color="auto" w:frame="1"/>
          <w:lang w:eastAsia="ru-RU"/>
        </w:rPr>
        <w:t>прогулка</w:t>
      </w:r>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«Вару-Вару»</w:t>
      </w:r>
      <w:r w:rsidRPr="00C91260">
        <w:rPr>
          <w:rFonts w:ascii="Arial" w:eastAsia="Times New Roman" w:hAnsi="Arial" w:cs="Arial"/>
          <w:color w:val="111111"/>
          <w:sz w:val="26"/>
          <w:szCs w:val="26"/>
          <w:lang w:eastAsia="ru-RU"/>
        </w:rPr>
        <w:t>, полька </w:t>
      </w:r>
      <w:r w:rsidRPr="00C91260">
        <w:rPr>
          <w:rFonts w:ascii="Arial" w:eastAsia="Times New Roman" w:hAnsi="Arial" w:cs="Arial"/>
          <w:i/>
          <w:iCs/>
          <w:color w:val="111111"/>
          <w:sz w:val="26"/>
          <w:szCs w:val="26"/>
          <w:bdr w:val="none" w:sz="0" w:space="0" w:color="auto" w:frame="1"/>
          <w:lang w:eastAsia="ru-RU"/>
        </w:rPr>
        <w:t>«Старый жук»</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«Большая стирка»</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«Полька-хлопушка»</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«Матушка – Россия»</w:t>
      </w:r>
      <w:r w:rsidRPr="00C91260">
        <w:rPr>
          <w:rFonts w:ascii="Arial" w:eastAsia="Times New Roman" w:hAnsi="Arial" w:cs="Arial"/>
          <w:color w:val="111111"/>
          <w:sz w:val="26"/>
          <w:szCs w:val="26"/>
          <w:lang w:eastAsia="ru-RU"/>
        </w:rPr>
        <w:t>.</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4. Танцевально-ритмическая гимнастика.</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Специальные композиции и комплексы </w:t>
      </w:r>
      <w:r w:rsidRPr="00B05B8F">
        <w:rPr>
          <w:rFonts w:ascii="Arial" w:eastAsia="Times New Roman" w:hAnsi="Arial" w:cs="Arial"/>
          <w:color w:val="111111"/>
          <w:sz w:val="26"/>
          <w:szCs w:val="26"/>
          <w:bdr w:val="none" w:sz="0" w:space="0" w:color="auto" w:frame="1"/>
          <w:lang w:eastAsia="ru-RU"/>
        </w:rPr>
        <w:t>упражнений</w:t>
      </w:r>
      <w:r w:rsidRPr="00C91260">
        <w:rPr>
          <w:rFonts w:ascii="Arial" w:eastAsia="Times New Roman" w:hAnsi="Arial" w:cs="Arial"/>
          <w:color w:val="111111"/>
          <w:sz w:val="26"/>
          <w:szCs w:val="26"/>
          <w:lang w:eastAsia="ru-RU"/>
        </w:rPr>
        <w:t>:</w:t>
      </w:r>
      <w:r w:rsidR="00B05B8F">
        <w:rPr>
          <w:rFonts w:ascii="Arial" w:eastAsia="Times New Roman" w:hAnsi="Arial" w:cs="Arial"/>
          <w:color w:val="111111"/>
          <w:sz w:val="26"/>
          <w:szCs w:val="26"/>
          <w:lang w:eastAsia="ru-RU"/>
        </w:rPr>
        <w:t xml:space="preserve"> </w:t>
      </w:r>
      <w:r w:rsidRPr="00C91260">
        <w:rPr>
          <w:rFonts w:ascii="Arial" w:eastAsia="Times New Roman" w:hAnsi="Arial" w:cs="Arial"/>
          <w:i/>
          <w:iCs/>
          <w:color w:val="111111"/>
          <w:sz w:val="26"/>
          <w:szCs w:val="26"/>
          <w:bdr w:val="none" w:sz="0" w:space="0" w:color="auto" w:frame="1"/>
          <w:lang w:eastAsia="ru-RU"/>
        </w:rPr>
        <w:t xml:space="preserve">«На крутом </w:t>
      </w:r>
      <w:proofErr w:type="spellStart"/>
      <w:proofErr w:type="gramStart"/>
      <w:r w:rsidRPr="00C91260">
        <w:rPr>
          <w:rFonts w:ascii="Arial" w:eastAsia="Times New Roman" w:hAnsi="Arial" w:cs="Arial"/>
          <w:i/>
          <w:iCs/>
          <w:color w:val="111111"/>
          <w:sz w:val="26"/>
          <w:szCs w:val="26"/>
          <w:bdr w:val="none" w:sz="0" w:space="0" w:color="auto" w:frame="1"/>
          <w:lang w:eastAsia="ru-RU"/>
        </w:rPr>
        <w:t>бережку»«</w:t>
      </w:r>
      <w:proofErr w:type="gramEnd"/>
      <w:r w:rsidRPr="00C91260">
        <w:rPr>
          <w:rFonts w:ascii="Arial" w:eastAsia="Times New Roman" w:hAnsi="Arial" w:cs="Arial"/>
          <w:i/>
          <w:iCs/>
          <w:color w:val="111111"/>
          <w:sz w:val="26"/>
          <w:szCs w:val="26"/>
          <w:bdr w:val="none" w:sz="0" w:space="0" w:color="auto" w:frame="1"/>
          <w:lang w:eastAsia="ru-RU"/>
        </w:rPr>
        <w:t>Часики</w:t>
      </w:r>
      <w:proofErr w:type="spellEnd"/>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«Карусельные лошадки»</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«Песня короля»</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«Воробьиная дискотека»</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«Ну, погоди»</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«Сосулька»</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 xml:space="preserve">«Упражнение с </w:t>
      </w:r>
      <w:proofErr w:type="spellStart"/>
      <w:r w:rsidRPr="00C91260">
        <w:rPr>
          <w:rFonts w:ascii="Arial" w:eastAsia="Times New Roman" w:hAnsi="Arial" w:cs="Arial"/>
          <w:i/>
          <w:iCs/>
          <w:color w:val="111111"/>
          <w:sz w:val="26"/>
          <w:szCs w:val="26"/>
          <w:bdr w:val="none" w:sz="0" w:space="0" w:color="auto" w:frame="1"/>
          <w:lang w:eastAsia="ru-RU"/>
        </w:rPr>
        <w:t>платочками»</w:t>
      </w:r>
      <w:r w:rsidRPr="00C91260">
        <w:rPr>
          <w:rFonts w:ascii="Arial" w:eastAsia="Times New Roman" w:hAnsi="Arial" w:cs="Arial"/>
          <w:color w:val="111111"/>
          <w:sz w:val="26"/>
          <w:szCs w:val="26"/>
          <w:lang w:eastAsia="ru-RU"/>
        </w:rPr>
        <w:t>,</w:t>
      </w:r>
      <w:r w:rsidRPr="00C91260">
        <w:rPr>
          <w:rFonts w:ascii="Arial" w:eastAsia="Times New Roman" w:hAnsi="Arial" w:cs="Arial"/>
          <w:i/>
          <w:iCs/>
          <w:color w:val="111111"/>
          <w:sz w:val="26"/>
          <w:szCs w:val="26"/>
          <w:bdr w:val="none" w:sz="0" w:space="0" w:color="auto" w:frame="1"/>
          <w:lang w:eastAsia="ru-RU"/>
        </w:rPr>
        <w:t>«Зарядка</w:t>
      </w:r>
      <w:proofErr w:type="spellEnd"/>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w:t>
      </w:r>
      <w:proofErr w:type="spellStart"/>
      <w:r w:rsidRPr="00C91260">
        <w:rPr>
          <w:rFonts w:ascii="Arial" w:eastAsia="Times New Roman" w:hAnsi="Arial" w:cs="Arial"/>
          <w:color w:val="111111"/>
          <w:sz w:val="26"/>
          <w:szCs w:val="26"/>
          <w:lang w:eastAsia="ru-RU"/>
        </w:rPr>
        <w:t>Шаинского</w:t>
      </w:r>
      <w:proofErr w:type="spellEnd"/>
      <w:r w:rsidRPr="00C91260">
        <w:rPr>
          <w:rFonts w:ascii="Arial" w:eastAsia="Times New Roman" w:hAnsi="Arial" w:cs="Arial"/>
          <w:color w:val="111111"/>
          <w:sz w:val="26"/>
          <w:szCs w:val="26"/>
          <w:lang w:eastAsia="ru-RU"/>
        </w:rPr>
        <w:t>. с. 157</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 xml:space="preserve">5. </w:t>
      </w:r>
      <w:proofErr w:type="spellStart"/>
      <w:r w:rsidRPr="00C91260">
        <w:rPr>
          <w:rFonts w:ascii="Arial" w:eastAsia="Times New Roman" w:hAnsi="Arial" w:cs="Arial"/>
          <w:color w:val="111111"/>
          <w:sz w:val="26"/>
          <w:szCs w:val="26"/>
          <w:lang w:eastAsia="ru-RU"/>
        </w:rPr>
        <w:t>Игропластика</w:t>
      </w:r>
      <w:proofErr w:type="spellEnd"/>
      <w:r w:rsidRPr="00C91260">
        <w:rPr>
          <w:rFonts w:ascii="Arial" w:eastAsia="Times New Roman" w:hAnsi="Arial" w:cs="Arial"/>
          <w:color w:val="111111"/>
          <w:sz w:val="26"/>
          <w:szCs w:val="26"/>
          <w:lang w:eastAsia="ru-RU"/>
        </w:rPr>
        <w:t>.</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Специальные упражнения для развития мышечной силы и гибкости в образных, игровых и двигательных действиях и заданиях. Комплексы упражнений.</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6. Пальчиковая гимнастика.</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Общеразвивающие упражнения и игры пальчиками в двигательных и образных </w:t>
      </w:r>
      <w:r w:rsidRPr="00C91260">
        <w:rPr>
          <w:rFonts w:ascii="Arial" w:eastAsia="Times New Roman" w:hAnsi="Arial" w:cs="Arial"/>
          <w:color w:val="111111"/>
          <w:sz w:val="26"/>
          <w:szCs w:val="26"/>
          <w:u w:val="single"/>
          <w:bdr w:val="none" w:sz="0" w:space="0" w:color="auto" w:frame="1"/>
          <w:lang w:eastAsia="ru-RU"/>
        </w:rPr>
        <w:t>действиях</w:t>
      </w:r>
      <w:r w:rsidRPr="00C91260">
        <w:rPr>
          <w:rFonts w:ascii="Arial" w:eastAsia="Times New Roman" w:hAnsi="Arial" w:cs="Arial"/>
          <w:color w:val="111111"/>
          <w:sz w:val="26"/>
          <w:szCs w:val="26"/>
          <w:lang w:eastAsia="ru-RU"/>
        </w:rPr>
        <w:t xml:space="preserve">: поочерёдное сгибание и разгибание пальцев, приведение и отведение, работа одним пальцем, круговые движения кистью и пальцами. противопоставление пальцев рук при работе двумя руками и одной рукой. Игры- </w:t>
      </w:r>
      <w:proofErr w:type="spellStart"/>
      <w:r w:rsidRPr="00C91260">
        <w:rPr>
          <w:rFonts w:ascii="Arial" w:eastAsia="Times New Roman" w:hAnsi="Arial" w:cs="Arial"/>
          <w:color w:val="111111"/>
          <w:sz w:val="26"/>
          <w:szCs w:val="26"/>
          <w:lang w:eastAsia="ru-RU"/>
        </w:rPr>
        <w:t>потешки</w:t>
      </w:r>
      <w:proofErr w:type="spellEnd"/>
      <w:r w:rsidRPr="00C91260">
        <w:rPr>
          <w:rFonts w:ascii="Arial" w:eastAsia="Times New Roman" w:hAnsi="Arial" w:cs="Arial"/>
          <w:color w:val="111111"/>
          <w:sz w:val="26"/>
          <w:szCs w:val="26"/>
          <w:lang w:eastAsia="ru-RU"/>
        </w:rPr>
        <w:t>. Выполнение фигурок из пальцев.</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Упражнения пальчиками с речитативом.</w:t>
      </w:r>
    </w:p>
    <w:p w:rsidR="00C91260" w:rsidRPr="00C91260" w:rsidRDefault="00C91260" w:rsidP="00C91260">
      <w:pPr>
        <w:spacing w:before="225" w:after="225"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7. Игровой массаж. Поглаживание разных частей тела в определённом порядке в образно - игровой форме.</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8. Музыкально-подвижные игры </w:t>
      </w:r>
      <w:r w:rsidRPr="00C91260">
        <w:rPr>
          <w:rFonts w:ascii="Arial" w:eastAsia="Times New Roman" w:hAnsi="Arial" w:cs="Arial"/>
          <w:i/>
          <w:iCs/>
          <w:color w:val="111111"/>
          <w:sz w:val="26"/>
          <w:szCs w:val="26"/>
          <w:bdr w:val="none" w:sz="0" w:space="0" w:color="auto" w:frame="1"/>
          <w:lang w:eastAsia="ru-RU"/>
        </w:rPr>
        <w:t>«Карлики и великаны»</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«Найди предмет»</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«Два Мороза»</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«Птица без гнезда»</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«Автомобили»</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«Воробушек»</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«Космонавты»</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«Усни –трава»</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«Поезд»</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«Музыкальные стулья»</w:t>
      </w:r>
      <w:r w:rsidRPr="00C91260">
        <w:rPr>
          <w:rFonts w:ascii="Arial" w:eastAsia="Times New Roman" w:hAnsi="Arial" w:cs="Arial"/>
          <w:color w:val="111111"/>
          <w:sz w:val="26"/>
          <w:szCs w:val="26"/>
          <w:lang w:eastAsia="ru-RU"/>
        </w:rPr>
        <w:t>, музыкально-подвижные игры по ритмике и с использованием строевых и общеразвивающих упражнений.</w:t>
      </w:r>
    </w:p>
    <w:p w:rsidR="00C91260" w:rsidRP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9. Игры - путешествия </w:t>
      </w:r>
      <w:r w:rsidRPr="00C91260">
        <w:rPr>
          <w:rFonts w:ascii="Arial" w:eastAsia="Times New Roman" w:hAnsi="Arial" w:cs="Arial"/>
          <w:i/>
          <w:iCs/>
          <w:color w:val="111111"/>
          <w:sz w:val="26"/>
          <w:szCs w:val="26"/>
          <w:bdr w:val="none" w:sz="0" w:space="0" w:color="auto" w:frame="1"/>
          <w:lang w:eastAsia="ru-RU"/>
        </w:rPr>
        <w:t xml:space="preserve">«Путешествие по </w:t>
      </w:r>
      <w:proofErr w:type="spellStart"/>
      <w:r w:rsidRPr="00C91260">
        <w:rPr>
          <w:rFonts w:ascii="Arial" w:eastAsia="Times New Roman" w:hAnsi="Arial" w:cs="Arial"/>
          <w:i/>
          <w:iCs/>
          <w:color w:val="111111"/>
          <w:sz w:val="26"/>
          <w:szCs w:val="26"/>
          <w:bdr w:val="none" w:sz="0" w:space="0" w:color="auto" w:frame="1"/>
          <w:lang w:eastAsia="ru-RU"/>
        </w:rPr>
        <w:t>станциям</w:t>
      </w:r>
      <w:proofErr w:type="gramStart"/>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w:t>
      </w:r>
      <w:r w:rsidRPr="00C91260">
        <w:rPr>
          <w:rFonts w:ascii="Arial" w:eastAsia="Times New Roman" w:hAnsi="Arial" w:cs="Arial"/>
          <w:i/>
          <w:iCs/>
          <w:color w:val="111111"/>
          <w:sz w:val="26"/>
          <w:szCs w:val="26"/>
          <w:bdr w:val="none" w:sz="0" w:space="0" w:color="auto" w:frame="1"/>
          <w:lang w:eastAsia="ru-RU"/>
        </w:rPr>
        <w:t>«</w:t>
      </w:r>
      <w:proofErr w:type="gramEnd"/>
      <w:r w:rsidRPr="00C91260">
        <w:rPr>
          <w:rFonts w:ascii="Arial" w:eastAsia="Times New Roman" w:hAnsi="Arial" w:cs="Arial"/>
          <w:i/>
          <w:iCs/>
          <w:color w:val="111111"/>
          <w:sz w:val="26"/>
          <w:szCs w:val="26"/>
          <w:bdr w:val="none" w:sz="0" w:space="0" w:color="auto" w:frame="1"/>
          <w:lang w:eastAsia="ru-RU"/>
        </w:rPr>
        <w:t>Веселый</w:t>
      </w:r>
      <w:proofErr w:type="spellEnd"/>
      <w:r w:rsidRPr="00C91260">
        <w:rPr>
          <w:rFonts w:ascii="Arial" w:eastAsia="Times New Roman" w:hAnsi="Arial" w:cs="Arial"/>
          <w:i/>
          <w:iCs/>
          <w:color w:val="111111"/>
          <w:sz w:val="26"/>
          <w:szCs w:val="26"/>
          <w:bdr w:val="none" w:sz="0" w:space="0" w:color="auto" w:frame="1"/>
          <w:lang w:eastAsia="ru-RU"/>
        </w:rPr>
        <w:t xml:space="preserve"> </w:t>
      </w:r>
      <w:proofErr w:type="spellStart"/>
      <w:r w:rsidRPr="00C91260">
        <w:rPr>
          <w:rFonts w:ascii="Arial" w:eastAsia="Times New Roman" w:hAnsi="Arial" w:cs="Arial"/>
          <w:i/>
          <w:iCs/>
          <w:color w:val="111111"/>
          <w:sz w:val="26"/>
          <w:szCs w:val="26"/>
          <w:bdr w:val="none" w:sz="0" w:space="0" w:color="auto" w:frame="1"/>
          <w:lang w:eastAsia="ru-RU"/>
        </w:rPr>
        <w:t>экспресс»</w:t>
      </w:r>
      <w:r w:rsidRPr="00C91260">
        <w:rPr>
          <w:rFonts w:ascii="Arial" w:eastAsia="Times New Roman" w:hAnsi="Arial" w:cs="Arial"/>
          <w:color w:val="111111"/>
          <w:sz w:val="26"/>
          <w:szCs w:val="26"/>
          <w:lang w:eastAsia="ru-RU"/>
        </w:rPr>
        <w:t>,</w:t>
      </w:r>
      <w:r w:rsidRPr="00C91260">
        <w:rPr>
          <w:rFonts w:ascii="Arial" w:eastAsia="Times New Roman" w:hAnsi="Arial" w:cs="Arial"/>
          <w:i/>
          <w:iCs/>
          <w:color w:val="111111"/>
          <w:sz w:val="26"/>
          <w:szCs w:val="26"/>
          <w:bdr w:val="none" w:sz="0" w:space="0" w:color="auto" w:frame="1"/>
          <w:lang w:eastAsia="ru-RU"/>
        </w:rPr>
        <w:t>«Поход</w:t>
      </w:r>
      <w:proofErr w:type="spellEnd"/>
      <w:r w:rsidRPr="00C91260">
        <w:rPr>
          <w:rFonts w:ascii="Arial" w:eastAsia="Times New Roman" w:hAnsi="Arial" w:cs="Arial"/>
          <w:i/>
          <w:iCs/>
          <w:color w:val="111111"/>
          <w:sz w:val="26"/>
          <w:szCs w:val="26"/>
          <w:bdr w:val="none" w:sz="0" w:space="0" w:color="auto" w:frame="1"/>
          <w:lang w:eastAsia="ru-RU"/>
        </w:rPr>
        <w:t xml:space="preserve"> в зоопарк»</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«Конкурс танца»</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«Лесные приключения»</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«Времена года»</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«На выручку карусельных лошадок»</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 xml:space="preserve">«Путешествие в </w:t>
      </w:r>
      <w:proofErr w:type="spellStart"/>
      <w:r w:rsidRPr="00C91260">
        <w:rPr>
          <w:rFonts w:ascii="Arial" w:eastAsia="Times New Roman" w:hAnsi="Arial" w:cs="Arial"/>
          <w:i/>
          <w:iCs/>
          <w:color w:val="111111"/>
          <w:sz w:val="26"/>
          <w:szCs w:val="26"/>
          <w:bdr w:val="none" w:sz="0" w:space="0" w:color="auto" w:frame="1"/>
          <w:lang w:eastAsia="ru-RU"/>
        </w:rPr>
        <w:t>Кукляндию</w:t>
      </w:r>
      <w:proofErr w:type="spellEnd"/>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«Космическое путешествие на Марс»</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«В мире музыки и танца»</w:t>
      </w:r>
      <w:r w:rsidRPr="00C91260">
        <w:rPr>
          <w:rFonts w:ascii="Arial" w:eastAsia="Times New Roman" w:hAnsi="Arial" w:cs="Arial"/>
          <w:color w:val="111111"/>
          <w:sz w:val="26"/>
          <w:szCs w:val="26"/>
          <w:lang w:eastAsia="ru-RU"/>
        </w:rPr>
        <w:t>.</w:t>
      </w:r>
    </w:p>
    <w:p w:rsidR="00C91260" w:rsidRDefault="00C91260" w:rsidP="00C91260">
      <w:pPr>
        <w:spacing w:after="0" w:line="240" w:lineRule="auto"/>
        <w:ind w:firstLine="360"/>
        <w:rPr>
          <w:rFonts w:ascii="Arial" w:eastAsia="Times New Roman" w:hAnsi="Arial" w:cs="Arial"/>
          <w:color w:val="111111"/>
          <w:sz w:val="26"/>
          <w:szCs w:val="26"/>
          <w:lang w:eastAsia="ru-RU"/>
        </w:rPr>
      </w:pPr>
      <w:r w:rsidRPr="00C91260">
        <w:rPr>
          <w:rFonts w:ascii="Arial" w:eastAsia="Times New Roman" w:hAnsi="Arial" w:cs="Arial"/>
          <w:color w:val="111111"/>
          <w:sz w:val="26"/>
          <w:szCs w:val="26"/>
          <w:lang w:eastAsia="ru-RU"/>
        </w:rPr>
        <w:t>10. Креативная гимнастика. Музыкально-творческие игры </w:t>
      </w:r>
      <w:r w:rsidRPr="00C91260">
        <w:rPr>
          <w:rFonts w:ascii="Arial" w:eastAsia="Times New Roman" w:hAnsi="Arial" w:cs="Arial"/>
          <w:i/>
          <w:iCs/>
          <w:color w:val="111111"/>
          <w:sz w:val="26"/>
          <w:szCs w:val="26"/>
          <w:bdr w:val="none" w:sz="0" w:space="0" w:color="auto" w:frame="1"/>
          <w:lang w:eastAsia="ru-RU"/>
        </w:rPr>
        <w:t>«Кто я?»</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«Ай да я»</w:t>
      </w:r>
      <w:r w:rsidRPr="00C91260">
        <w:rPr>
          <w:rFonts w:ascii="Arial" w:eastAsia="Times New Roman" w:hAnsi="Arial" w:cs="Arial"/>
          <w:color w:val="111111"/>
          <w:sz w:val="26"/>
          <w:szCs w:val="26"/>
          <w:lang w:eastAsia="ru-RU"/>
        </w:rPr>
        <w:t>, Море волнуется раз», </w:t>
      </w:r>
      <w:r w:rsidRPr="00C91260">
        <w:rPr>
          <w:rFonts w:ascii="Arial" w:eastAsia="Times New Roman" w:hAnsi="Arial" w:cs="Arial"/>
          <w:i/>
          <w:iCs/>
          <w:color w:val="111111"/>
          <w:sz w:val="26"/>
          <w:szCs w:val="26"/>
          <w:bdr w:val="none" w:sz="0" w:space="0" w:color="auto" w:frame="1"/>
          <w:lang w:eastAsia="ru-RU"/>
        </w:rPr>
        <w:t xml:space="preserve">«Творческая </w:t>
      </w:r>
      <w:proofErr w:type="spellStart"/>
      <w:r w:rsidRPr="00C91260">
        <w:rPr>
          <w:rFonts w:ascii="Arial" w:eastAsia="Times New Roman" w:hAnsi="Arial" w:cs="Arial"/>
          <w:i/>
          <w:iCs/>
          <w:color w:val="111111"/>
          <w:sz w:val="26"/>
          <w:szCs w:val="26"/>
          <w:bdr w:val="none" w:sz="0" w:space="0" w:color="auto" w:frame="1"/>
          <w:lang w:eastAsia="ru-RU"/>
        </w:rPr>
        <w:t>импровизация</w:t>
      </w:r>
      <w:proofErr w:type="gramStart"/>
      <w:r w:rsidRPr="00C91260">
        <w:rPr>
          <w:rFonts w:ascii="Arial" w:eastAsia="Times New Roman" w:hAnsi="Arial" w:cs="Arial"/>
          <w:i/>
          <w:iCs/>
          <w:color w:val="111111"/>
          <w:sz w:val="26"/>
          <w:szCs w:val="26"/>
          <w:bdr w:val="none" w:sz="0" w:space="0" w:color="auto" w:frame="1"/>
          <w:lang w:eastAsia="ru-RU"/>
        </w:rPr>
        <w:t>»</w:t>
      </w:r>
      <w:r w:rsidRPr="00C91260">
        <w:rPr>
          <w:rFonts w:ascii="Arial" w:eastAsia="Times New Roman" w:hAnsi="Arial" w:cs="Arial"/>
          <w:color w:val="111111"/>
          <w:sz w:val="26"/>
          <w:szCs w:val="26"/>
          <w:lang w:eastAsia="ru-RU"/>
        </w:rPr>
        <w:t>.Специальные</w:t>
      </w:r>
      <w:proofErr w:type="spellEnd"/>
      <w:proofErr w:type="gramEnd"/>
      <w:r w:rsidRPr="00C91260">
        <w:rPr>
          <w:rFonts w:ascii="Arial" w:eastAsia="Times New Roman" w:hAnsi="Arial" w:cs="Arial"/>
          <w:color w:val="111111"/>
          <w:sz w:val="26"/>
          <w:szCs w:val="26"/>
          <w:lang w:eastAsia="ru-RU"/>
        </w:rPr>
        <w:t xml:space="preserve"> задания. </w:t>
      </w:r>
      <w:r w:rsidRPr="00C91260">
        <w:rPr>
          <w:rFonts w:ascii="Arial" w:eastAsia="Times New Roman" w:hAnsi="Arial" w:cs="Arial"/>
          <w:i/>
          <w:iCs/>
          <w:color w:val="111111"/>
          <w:sz w:val="26"/>
          <w:szCs w:val="26"/>
          <w:bdr w:val="none" w:sz="0" w:space="0" w:color="auto" w:frame="1"/>
          <w:lang w:eastAsia="ru-RU"/>
        </w:rPr>
        <w:t>«Создай образ»</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«Импровизация под песню»</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«Художественная галерея»</w:t>
      </w:r>
      <w:r w:rsidRPr="00C91260">
        <w:rPr>
          <w:rFonts w:ascii="Arial" w:eastAsia="Times New Roman" w:hAnsi="Arial" w:cs="Arial"/>
          <w:color w:val="111111"/>
          <w:sz w:val="26"/>
          <w:szCs w:val="26"/>
          <w:lang w:eastAsia="ru-RU"/>
        </w:rPr>
        <w:t>, </w:t>
      </w:r>
      <w:r w:rsidRPr="00C91260">
        <w:rPr>
          <w:rFonts w:ascii="Arial" w:eastAsia="Times New Roman" w:hAnsi="Arial" w:cs="Arial"/>
          <w:i/>
          <w:iCs/>
          <w:color w:val="111111"/>
          <w:sz w:val="26"/>
          <w:szCs w:val="26"/>
          <w:bdr w:val="none" w:sz="0" w:space="0" w:color="auto" w:frame="1"/>
          <w:lang w:eastAsia="ru-RU"/>
        </w:rPr>
        <w:t>«Выставка картин»</w:t>
      </w:r>
      <w:r w:rsidRPr="00C91260">
        <w:rPr>
          <w:rFonts w:ascii="Arial" w:eastAsia="Times New Roman" w:hAnsi="Arial" w:cs="Arial"/>
          <w:color w:val="111111"/>
          <w:sz w:val="26"/>
          <w:szCs w:val="26"/>
          <w:lang w:eastAsia="ru-RU"/>
        </w:rPr>
        <w:t>.</w:t>
      </w:r>
    </w:p>
    <w:p w:rsidR="00775735" w:rsidRDefault="00775735" w:rsidP="00C91260">
      <w:pPr>
        <w:spacing w:after="0" w:line="240" w:lineRule="auto"/>
        <w:ind w:firstLine="360"/>
        <w:rPr>
          <w:rFonts w:ascii="Arial" w:eastAsia="Times New Roman" w:hAnsi="Arial" w:cs="Arial"/>
          <w:color w:val="111111"/>
          <w:sz w:val="26"/>
          <w:szCs w:val="26"/>
          <w:lang w:eastAsia="ru-RU"/>
        </w:rPr>
      </w:pPr>
    </w:p>
    <w:p w:rsidR="00775735" w:rsidRDefault="00775735" w:rsidP="00C91260">
      <w:pPr>
        <w:spacing w:after="0" w:line="240" w:lineRule="auto"/>
        <w:ind w:firstLine="360"/>
        <w:rPr>
          <w:rFonts w:ascii="Arial" w:eastAsia="Times New Roman" w:hAnsi="Arial" w:cs="Arial"/>
          <w:color w:val="111111"/>
          <w:sz w:val="26"/>
          <w:szCs w:val="26"/>
          <w:lang w:eastAsia="ru-RU"/>
        </w:rPr>
      </w:pPr>
    </w:p>
    <w:p w:rsidR="00775735" w:rsidRDefault="00775735" w:rsidP="00C91260">
      <w:pPr>
        <w:spacing w:after="0" w:line="240" w:lineRule="auto"/>
        <w:ind w:firstLine="360"/>
        <w:rPr>
          <w:rFonts w:ascii="Arial" w:eastAsia="Times New Roman" w:hAnsi="Arial" w:cs="Arial"/>
          <w:color w:val="111111"/>
          <w:sz w:val="26"/>
          <w:szCs w:val="26"/>
          <w:lang w:eastAsia="ru-RU"/>
        </w:rPr>
      </w:pPr>
      <w:r w:rsidRPr="00775735">
        <w:rPr>
          <w:rFonts w:ascii="Arial" w:eastAsia="Times New Roman" w:hAnsi="Arial" w:cs="Arial"/>
          <w:noProof/>
          <w:color w:val="111111"/>
          <w:sz w:val="26"/>
          <w:szCs w:val="26"/>
          <w:lang w:eastAsia="ru-RU"/>
        </w:rPr>
        <w:lastRenderedPageBreak/>
        <w:drawing>
          <wp:inline distT="0" distB="0" distL="0" distR="0">
            <wp:extent cx="5940425" cy="3562584"/>
            <wp:effectExtent l="0" t="0" r="3175" b="0"/>
            <wp:docPr id="1" name="Рисунок 1" descr="C:\Users\Леля\Desktop\20180123_11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ля\Desktop\20180123_11075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562584"/>
                    </a:xfrm>
                    <a:prstGeom prst="rect">
                      <a:avLst/>
                    </a:prstGeom>
                    <a:noFill/>
                    <a:ln>
                      <a:noFill/>
                    </a:ln>
                  </pic:spPr>
                </pic:pic>
              </a:graphicData>
            </a:graphic>
          </wp:inline>
        </w:drawing>
      </w:r>
    </w:p>
    <w:p w:rsidR="00775735" w:rsidRDefault="00775735" w:rsidP="00C91260">
      <w:pPr>
        <w:spacing w:after="0" w:line="240" w:lineRule="auto"/>
        <w:ind w:firstLine="360"/>
        <w:rPr>
          <w:rFonts w:ascii="Arial" w:eastAsia="Times New Roman" w:hAnsi="Arial" w:cs="Arial"/>
          <w:color w:val="111111"/>
          <w:sz w:val="26"/>
          <w:szCs w:val="26"/>
          <w:lang w:eastAsia="ru-RU"/>
        </w:rPr>
      </w:pPr>
    </w:p>
    <w:p w:rsidR="00775735" w:rsidRDefault="00775735" w:rsidP="00C91260">
      <w:pPr>
        <w:spacing w:after="0" w:line="240" w:lineRule="auto"/>
        <w:ind w:firstLine="360"/>
        <w:rPr>
          <w:rFonts w:ascii="Arial" w:eastAsia="Times New Roman" w:hAnsi="Arial" w:cs="Arial"/>
          <w:color w:val="111111"/>
          <w:sz w:val="26"/>
          <w:szCs w:val="26"/>
          <w:lang w:eastAsia="ru-RU"/>
        </w:rPr>
      </w:pPr>
    </w:p>
    <w:p w:rsidR="00775735" w:rsidRDefault="00775735" w:rsidP="00C91260">
      <w:pPr>
        <w:spacing w:after="0" w:line="240" w:lineRule="auto"/>
        <w:ind w:firstLine="360"/>
        <w:rPr>
          <w:rFonts w:ascii="Arial" w:eastAsia="Times New Roman" w:hAnsi="Arial" w:cs="Arial"/>
          <w:color w:val="111111"/>
          <w:sz w:val="26"/>
          <w:szCs w:val="26"/>
          <w:lang w:eastAsia="ru-RU"/>
        </w:rPr>
      </w:pPr>
    </w:p>
    <w:p w:rsidR="00775735" w:rsidRDefault="00775735" w:rsidP="00C91260">
      <w:pPr>
        <w:spacing w:after="0" w:line="240" w:lineRule="auto"/>
        <w:ind w:firstLine="360"/>
        <w:rPr>
          <w:rFonts w:ascii="Arial" w:eastAsia="Times New Roman" w:hAnsi="Arial" w:cs="Arial"/>
          <w:color w:val="111111"/>
          <w:sz w:val="26"/>
          <w:szCs w:val="26"/>
          <w:lang w:eastAsia="ru-RU"/>
        </w:rPr>
      </w:pPr>
    </w:p>
    <w:p w:rsidR="00775735" w:rsidRPr="00C91260" w:rsidRDefault="00775735" w:rsidP="00C91260">
      <w:pPr>
        <w:spacing w:after="0" w:line="240" w:lineRule="auto"/>
        <w:ind w:firstLine="360"/>
        <w:rPr>
          <w:rFonts w:ascii="Arial" w:eastAsia="Times New Roman" w:hAnsi="Arial" w:cs="Arial"/>
          <w:color w:val="111111"/>
          <w:sz w:val="26"/>
          <w:szCs w:val="26"/>
          <w:lang w:eastAsia="ru-RU"/>
        </w:rPr>
      </w:pPr>
    </w:p>
    <w:p w:rsidR="00B174CB" w:rsidRDefault="00B174CB"/>
    <w:p w:rsidR="00775735" w:rsidRDefault="00775735">
      <w:r w:rsidRPr="00775735">
        <w:rPr>
          <w:noProof/>
          <w:lang w:eastAsia="ru-RU"/>
        </w:rPr>
        <w:drawing>
          <wp:inline distT="0" distB="0" distL="0" distR="0">
            <wp:extent cx="5940425" cy="3562584"/>
            <wp:effectExtent l="0" t="0" r="3175" b="0"/>
            <wp:docPr id="2" name="Рисунок 2" descr="C:\Users\Леля\Desktop\20180123_11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ля\Desktop\20180123_1109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562584"/>
                    </a:xfrm>
                    <a:prstGeom prst="rect">
                      <a:avLst/>
                    </a:prstGeom>
                    <a:noFill/>
                    <a:ln>
                      <a:noFill/>
                    </a:ln>
                  </pic:spPr>
                </pic:pic>
              </a:graphicData>
            </a:graphic>
          </wp:inline>
        </w:drawing>
      </w:r>
    </w:p>
    <w:p w:rsidR="00775735" w:rsidRDefault="00775735"/>
    <w:p w:rsidR="00775735" w:rsidRDefault="00775735"/>
    <w:p w:rsidR="00775735" w:rsidRDefault="00775735"/>
    <w:p w:rsidR="00775735" w:rsidRDefault="00775735"/>
    <w:p w:rsidR="00775735" w:rsidRDefault="00775735">
      <w:bookmarkStart w:id="0" w:name="_GoBack"/>
      <w:bookmarkEnd w:id="0"/>
    </w:p>
    <w:p w:rsidR="00775735" w:rsidRDefault="00775735">
      <w:r w:rsidRPr="00775735">
        <w:rPr>
          <w:noProof/>
          <w:lang w:eastAsia="ru-RU"/>
        </w:rPr>
        <w:drawing>
          <wp:inline distT="0" distB="0" distL="0" distR="0">
            <wp:extent cx="5939790" cy="4284734"/>
            <wp:effectExtent l="0" t="0" r="3810" b="1905"/>
            <wp:docPr id="3" name="Рисунок 3" descr="C:\Users\Леля\Desktop\ajnj hexttr 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ля\Desktop\ajnj hexttr 7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6536" cy="4289600"/>
                    </a:xfrm>
                    <a:prstGeom prst="rect">
                      <a:avLst/>
                    </a:prstGeom>
                    <a:noFill/>
                    <a:ln>
                      <a:noFill/>
                    </a:ln>
                  </pic:spPr>
                </pic:pic>
              </a:graphicData>
            </a:graphic>
          </wp:inline>
        </w:drawing>
      </w:r>
    </w:p>
    <w:sectPr w:rsidR="007757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BF6"/>
    <w:rsid w:val="0016218C"/>
    <w:rsid w:val="00235EA0"/>
    <w:rsid w:val="002E0B28"/>
    <w:rsid w:val="00315AC0"/>
    <w:rsid w:val="00336574"/>
    <w:rsid w:val="00357664"/>
    <w:rsid w:val="0036192F"/>
    <w:rsid w:val="00470D26"/>
    <w:rsid w:val="005C53A5"/>
    <w:rsid w:val="00775735"/>
    <w:rsid w:val="008E480E"/>
    <w:rsid w:val="009009C2"/>
    <w:rsid w:val="00913C48"/>
    <w:rsid w:val="00A81ACA"/>
    <w:rsid w:val="00B05B8F"/>
    <w:rsid w:val="00B174CB"/>
    <w:rsid w:val="00C57CDF"/>
    <w:rsid w:val="00C91260"/>
    <w:rsid w:val="00CD0926"/>
    <w:rsid w:val="00CD508B"/>
    <w:rsid w:val="00E17BF6"/>
    <w:rsid w:val="00F10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7EBB7"/>
  <w15:chartTrackingRefBased/>
  <w15:docId w15:val="{8B229691-2481-4C42-A1EB-1FF78D7E2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766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576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916703">
      <w:bodyDiv w:val="1"/>
      <w:marLeft w:val="0"/>
      <w:marRight w:val="0"/>
      <w:marTop w:val="0"/>
      <w:marBottom w:val="0"/>
      <w:divBdr>
        <w:top w:val="none" w:sz="0" w:space="0" w:color="auto"/>
        <w:left w:val="none" w:sz="0" w:space="0" w:color="auto"/>
        <w:bottom w:val="none" w:sz="0" w:space="0" w:color="auto"/>
        <w:right w:val="none" w:sz="0" w:space="0" w:color="auto"/>
      </w:divBdr>
      <w:divsChild>
        <w:div w:id="104812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Pages>
  <Words>1749</Words>
  <Characters>9974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Леля</dc:creator>
  <cp:keywords/>
  <dc:description/>
  <cp:lastModifiedBy>Леля</cp:lastModifiedBy>
  <cp:revision>26</cp:revision>
  <cp:lastPrinted>2018-12-11T13:57:00Z</cp:lastPrinted>
  <dcterms:created xsi:type="dcterms:W3CDTF">2018-12-03T13:28:00Z</dcterms:created>
  <dcterms:modified xsi:type="dcterms:W3CDTF">2020-10-17T09:18:00Z</dcterms:modified>
</cp:coreProperties>
</file>